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C57F1E" w:rsidP="0A781490" w:rsidRDefault="00C57F1E" w14:paraId="4806D2D8" w14:textId="2E1939EE">
      <w:pPr>
        <w:pStyle w:val="Normal"/>
        <w:jc w:val="center"/>
      </w:pPr>
      <w:r w:rsidR="3CCD899E">
        <w:drawing>
          <wp:inline wp14:editId="47AB1A4E" wp14:anchorId="5BFAEDFD">
            <wp:extent cx="5648325" cy="769403"/>
            <wp:effectExtent l="0" t="0" r="0" b="0"/>
            <wp:docPr id="336529242" name="drawing" descr="Logo, company name  Description automatically generated"/>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336529242" name=""/>
                    <pic:cNvPicPr/>
                  </pic:nvPicPr>
                  <pic:blipFill>
                    <a:blip xmlns:r="http://schemas.openxmlformats.org/officeDocument/2006/relationships" r:embed="rId966326878">
                      <a:extLst>
                        <a:ext uri="{28A0092B-C50C-407E-A947-70E740481C1C}">
                          <a14:useLocalDpi xmlns:a14="http://schemas.microsoft.com/office/drawing/2010/main"/>
                        </a:ext>
                      </a:extLst>
                    </a:blip>
                    <a:stretch>
                      <a:fillRect/>
                    </a:stretch>
                  </pic:blipFill>
                  <pic:spPr>
                    <a:xfrm rot="0">
                      <a:off x="0" y="0"/>
                      <a:ext cx="5648325" cy="769403"/>
                    </a:xfrm>
                    <a:prstGeom prst="rect">
                      <a:avLst/>
                    </a:prstGeom>
                  </pic:spPr>
                </pic:pic>
              </a:graphicData>
            </a:graphic>
          </wp:inline>
        </w:drawing>
      </w:r>
    </w:p>
    <w:p w:rsidR="5F98EEAD" w:rsidP="0A781490" w:rsidRDefault="5F98EEAD" w14:paraId="2FD5B090" w14:textId="1A516AF0">
      <w:pPr>
        <w:widowControl w:val="0"/>
        <w:spacing w:after="0" w:line="240" w:lineRule="auto"/>
        <w:ind w:left="100"/>
        <w:rPr>
          <w:rFonts w:ascii="Verdana" w:hAnsi="Verdana" w:eastAsia="Verdana" w:cs="Verdana"/>
          <w:b w:val="0"/>
          <w:bCs w:val="0"/>
          <w:i w:val="0"/>
          <w:iCs w:val="0"/>
          <w:caps w:val="0"/>
          <w:smallCaps w:val="0"/>
          <w:noProof w:val="0"/>
          <w:color w:val="000000" w:themeColor="text1" w:themeTint="FF" w:themeShade="FF"/>
          <w:sz w:val="22"/>
          <w:szCs w:val="22"/>
          <w:lang w:val="en-US"/>
        </w:rPr>
      </w:pPr>
      <w:r w:rsidRPr="0A781490" w:rsidR="5F98EEAD">
        <w:rPr>
          <w:rFonts w:ascii="Verdana" w:hAnsi="Verdana" w:eastAsia="Verdana" w:cs="Verdana"/>
          <w:b w:val="1"/>
          <w:bCs w:val="1"/>
          <w:i w:val="0"/>
          <w:iCs w:val="0"/>
          <w:caps w:val="0"/>
          <w:smallCaps w:val="0"/>
          <w:noProof w:val="0"/>
          <w:color w:val="000000" w:themeColor="text1" w:themeTint="FF" w:themeShade="FF"/>
          <w:sz w:val="22"/>
          <w:szCs w:val="22"/>
          <w:lang w:val="en-US"/>
        </w:rPr>
        <w:t>FOR IMMEDIATE RELEASE</w:t>
      </w:r>
    </w:p>
    <w:p w:rsidR="5F98EEAD" w:rsidP="0A781490" w:rsidRDefault="5F98EEAD" w14:paraId="18579243" w14:textId="21B44386">
      <w:pPr>
        <w:spacing w:after="0" w:line="240" w:lineRule="auto"/>
        <w:ind w:left="100"/>
        <w:rPr>
          <w:rFonts w:ascii="Verdana" w:hAnsi="Verdana" w:eastAsia="Verdana" w:cs="Verdana"/>
          <w:b w:val="0"/>
          <w:bCs w:val="0"/>
          <w:i w:val="0"/>
          <w:iCs w:val="0"/>
          <w:caps w:val="0"/>
          <w:smallCaps w:val="0"/>
          <w:noProof w:val="0"/>
          <w:color w:val="000000" w:themeColor="text1" w:themeTint="FF" w:themeShade="FF"/>
          <w:sz w:val="22"/>
          <w:szCs w:val="22"/>
          <w:lang w:val="en-US"/>
        </w:rPr>
      </w:pPr>
      <w:r w:rsidRPr="0A781490" w:rsidR="5F98EEA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Cameron Nakashima, Media Engagement and Digital Campaigns Manager | </w:t>
      </w:r>
      <w:hyperlink r:id="Rc42feab4af1f4d43">
        <w:r w:rsidRPr="0A781490" w:rsidR="5F98EEAD">
          <w:rPr>
            <w:rStyle w:val="Hyperlink"/>
            <w:rFonts w:ascii="Verdana" w:hAnsi="Verdana" w:eastAsia="Verdana" w:cs="Verdana"/>
            <w:b w:val="0"/>
            <w:bCs w:val="0"/>
            <w:i w:val="0"/>
            <w:iCs w:val="0"/>
            <w:caps w:val="0"/>
            <w:smallCaps w:val="0"/>
            <w:strike w:val="0"/>
            <w:dstrike w:val="0"/>
            <w:noProof w:val="0"/>
            <w:sz w:val="22"/>
            <w:szCs w:val="22"/>
            <w:lang w:val="en-US"/>
          </w:rPr>
          <w:t>pr@thebbb.org</w:t>
        </w:r>
      </w:hyperlink>
    </w:p>
    <w:p w:rsidR="0A781490" w:rsidP="0A781490" w:rsidRDefault="0A781490" w14:paraId="7E9B2E0A" w14:textId="66257A4F">
      <w:pPr>
        <w:widowControl w:val="0"/>
        <w:spacing w:after="0" w:line="240" w:lineRule="auto"/>
        <w:ind w:left="100"/>
        <w:rPr>
          <w:rFonts w:ascii="Verdana" w:hAnsi="Verdana" w:eastAsia="Verdana" w:cs="Verdana"/>
          <w:b w:val="0"/>
          <w:bCs w:val="0"/>
          <w:i w:val="0"/>
          <w:iCs w:val="0"/>
          <w:caps w:val="0"/>
          <w:smallCaps w:val="0"/>
          <w:noProof w:val="0"/>
          <w:color w:val="000000" w:themeColor="text1" w:themeTint="FF" w:themeShade="FF"/>
          <w:sz w:val="22"/>
          <w:szCs w:val="22"/>
          <w:lang w:val="en-US"/>
        </w:rPr>
      </w:pPr>
    </w:p>
    <w:p w:rsidR="0A781490" w:rsidP="0A781490" w:rsidRDefault="0A781490" w14:paraId="688699BE" w14:textId="2EC08855">
      <w:pPr>
        <w:spacing w:after="0" w:line="240"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p>
    <w:p w:rsidR="0A781490" w:rsidP="0B07EBEA" w:rsidRDefault="0A781490" w14:paraId="4867F349" w14:textId="6F9D8617" w14:noSpellErr="1">
      <w:pPr>
        <w:pStyle w:val="Heading1"/>
        <w:jc w:val="center"/>
        <w:rPr>
          <w:rFonts w:ascii="Verdana" w:hAnsi="Verdana"/>
          <w:b w:val="1"/>
          <w:bCs w:val="1"/>
          <w:noProof w:val="0"/>
          <w:color w:val="000000" w:themeColor="text1" w:themeTint="FF" w:themeShade="FF"/>
          <w:sz w:val="22"/>
          <w:szCs w:val="22"/>
          <w:lang w:val="en-US"/>
        </w:rPr>
      </w:pPr>
      <w:r w:rsidR="7DFBC2F5">
        <w:rPr/>
        <w:t>Oregon</w:t>
      </w:r>
      <w:r w:rsidR="376FDAC0">
        <w:rPr/>
        <w:t xml:space="preserve"> </w:t>
      </w:r>
      <w:r w:rsidR="455FAD43">
        <w:rPr/>
        <w:t>Businesse</w:t>
      </w:r>
      <w:r w:rsidR="376FDAC0">
        <w:rPr/>
        <w:t>s Win 2025 Better Business Bureau Awards</w:t>
      </w:r>
    </w:p>
    <w:p w:rsidR="0A781490" w:rsidP="0B07EBEA" w:rsidRDefault="0A781490" w14:paraId="325F33F8" w14:textId="763116BD" w14:noSpellErr="1">
      <w:pPr>
        <w:jc w:val="center"/>
        <w:rPr>
          <w:rFonts w:ascii="Verdana" w:hAnsi="Verdana" w:eastAsia="Verdana" w:cs="Verdana"/>
          <w:b w:val="1"/>
          <w:bCs w:val="1"/>
          <w:i w:val="0"/>
          <w:iCs w:val="0"/>
          <w:caps w:val="0"/>
          <w:smallCaps w:val="0"/>
          <w:noProof w:val="0"/>
          <w:color w:val="373737"/>
          <w:sz w:val="22"/>
          <w:szCs w:val="22"/>
          <w:lang w:val="en-US"/>
        </w:rPr>
      </w:pPr>
      <w:r w:rsidRPr="0B07EBEA" w:rsidR="376FDAC0">
        <w:rPr>
          <w:rFonts w:ascii="Verdana" w:hAnsi="Verdana" w:eastAsia="Verdana" w:cs="Verdana"/>
          <w:b w:val="1"/>
          <w:bCs w:val="1"/>
          <w:i w:val="1"/>
          <w:iCs w:val="1"/>
          <w:caps w:val="0"/>
          <w:smallCaps w:val="0"/>
          <w:noProof w:val="0"/>
          <w:color w:val="373737"/>
          <w:sz w:val="22"/>
          <w:szCs w:val="22"/>
          <w:lang w:val="en-US"/>
        </w:rPr>
        <w:t>These</w:t>
      </w:r>
      <w:r w:rsidRPr="0B07EBEA" w:rsidR="088DC381">
        <w:rPr>
          <w:rFonts w:ascii="Verdana" w:hAnsi="Verdana" w:eastAsia="Verdana" w:cs="Verdana"/>
          <w:b w:val="1"/>
          <w:bCs w:val="1"/>
          <w:i w:val="1"/>
          <w:iCs w:val="1"/>
          <w:caps w:val="0"/>
          <w:smallCaps w:val="0"/>
          <w:noProof w:val="0"/>
          <w:color w:val="373737"/>
          <w:sz w:val="22"/>
          <w:szCs w:val="22"/>
          <w:lang w:val="en-US"/>
        </w:rPr>
        <w:t xml:space="preserve"> three </w:t>
      </w:r>
      <w:r w:rsidRPr="0B07EBEA" w:rsidR="376FDAC0">
        <w:rPr>
          <w:rFonts w:ascii="Verdana" w:hAnsi="Verdana" w:eastAsia="Verdana" w:cs="Verdana"/>
          <w:b w:val="1"/>
          <w:bCs w:val="1"/>
          <w:i w:val="1"/>
          <w:iCs w:val="1"/>
          <w:caps w:val="0"/>
          <w:smallCaps w:val="0"/>
          <w:noProof w:val="0"/>
          <w:color w:val="373737"/>
          <w:sz w:val="22"/>
          <w:szCs w:val="22"/>
          <w:lang w:val="en-US"/>
        </w:rPr>
        <w:t>l</w:t>
      </w:r>
      <w:r w:rsidRPr="0B07EBEA" w:rsidR="5F98EEAD">
        <w:rPr>
          <w:rFonts w:ascii="Verdana" w:hAnsi="Verdana" w:eastAsia="Verdana" w:cs="Verdana"/>
          <w:b w:val="1"/>
          <w:bCs w:val="1"/>
          <w:i w:val="1"/>
          <w:iCs w:val="1"/>
          <w:caps w:val="0"/>
          <w:smallCaps w:val="0"/>
          <w:noProof w:val="0"/>
          <w:color w:val="373737"/>
          <w:sz w:val="22"/>
          <w:szCs w:val="22"/>
          <w:lang w:val="en-US"/>
        </w:rPr>
        <w:t xml:space="preserve">ocal </w:t>
      </w:r>
      <w:r w:rsidRPr="0B07EBEA" w:rsidR="01CCE3F8">
        <w:rPr>
          <w:rFonts w:ascii="Verdana" w:hAnsi="Verdana" w:eastAsia="Verdana" w:cs="Verdana"/>
          <w:b w:val="1"/>
          <w:bCs w:val="1"/>
          <w:i w:val="1"/>
          <w:iCs w:val="1"/>
          <w:caps w:val="0"/>
          <w:smallCaps w:val="0"/>
          <w:noProof w:val="0"/>
          <w:color w:val="373737"/>
          <w:sz w:val="22"/>
          <w:szCs w:val="22"/>
          <w:lang w:val="en-US"/>
        </w:rPr>
        <w:t>businesses have been</w:t>
      </w:r>
      <w:r w:rsidRPr="0B07EBEA" w:rsidR="5F98EEAD">
        <w:rPr>
          <w:rFonts w:ascii="Verdana" w:hAnsi="Verdana" w:eastAsia="Verdana" w:cs="Verdana"/>
          <w:b w:val="1"/>
          <w:bCs w:val="1"/>
          <w:i w:val="1"/>
          <w:iCs w:val="1"/>
          <w:caps w:val="0"/>
          <w:smallCaps w:val="0"/>
          <w:noProof w:val="0"/>
          <w:color w:val="373737"/>
          <w:sz w:val="22"/>
          <w:szCs w:val="22"/>
          <w:lang w:val="en-US"/>
        </w:rPr>
        <w:t xml:space="preserve"> </w:t>
      </w:r>
      <w:r w:rsidRPr="0B07EBEA" w:rsidR="5F98EEAD">
        <w:rPr>
          <w:rFonts w:ascii="Verdana" w:hAnsi="Verdana" w:eastAsia="Verdana" w:cs="Verdana"/>
          <w:b w:val="1"/>
          <w:bCs w:val="1"/>
          <w:i w:val="1"/>
          <w:iCs w:val="1"/>
          <w:caps w:val="0"/>
          <w:smallCaps w:val="0"/>
          <w:noProof w:val="0"/>
          <w:color w:val="373737"/>
          <w:sz w:val="22"/>
          <w:szCs w:val="22"/>
          <w:lang w:val="en-US"/>
        </w:rPr>
        <w:t>honored</w:t>
      </w:r>
      <w:r w:rsidRPr="0B07EBEA" w:rsidR="5F98EEAD">
        <w:rPr>
          <w:rFonts w:ascii="Verdana" w:hAnsi="Verdana" w:eastAsia="Verdana" w:cs="Verdana"/>
          <w:b w:val="1"/>
          <w:bCs w:val="1"/>
          <w:i w:val="1"/>
          <w:iCs w:val="1"/>
          <w:caps w:val="0"/>
          <w:smallCaps w:val="0"/>
          <w:noProof w:val="0"/>
          <w:color w:val="373737"/>
          <w:sz w:val="22"/>
          <w:szCs w:val="22"/>
          <w:lang w:val="en-US"/>
        </w:rPr>
        <w:t xml:space="preserve"> for their dedication to ethics in the marketplace.</w:t>
      </w:r>
    </w:p>
    <w:p w:rsidR="6CFDB505" w:rsidP="6CFDB505" w:rsidRDefault="6CFDB505" w14:paraId="56116E8A" w14:textId="559A96BA">
      <w:pPr>
        <w:jc w:val="center"/>
        <w:rPr>
          <w:rFonts w:ascii="Verdana" w:hAnsi="Verdana" w:eastAsia="Verdana" w:cs="Verdana"/>
          <w:b w:val="0"/>
          <w:bCs w:val="0"/>
          <w:i w:val="1"/>
          <w:iCs w:val="1"/>
          <w:caps w:val="0"/>
          <w:smallCaps w:val="0"/>
          <w:noProof w:val="0"/>
          <w:color w:val="373737"/>
          <w:sz w:val="22"/>
          <w:szCs w:val="22"/>
          <w:lang w:val="en-US"/>
        </w:rPr>
      </w:pPr>
    </w:p>
    <w:p w:rsidR="0A781490" w:rsidP="644160EE" w:rsidRDefault="0A781490" w14:paraId="2AC127F8" w14:noSpellErr="1" w14:textId="58092D68">
      <w:pPr>
        <w:pStyle w:val="Normal"/>
        <w:rPr>
          <w:rFonts w:ascii="Verdana" w:hAnsi="Verdana" w:eastAsia="Verdana" w:cs="Verdana"/>
          <w:b w:val="0"/>
          <w:bCs w:val="0"/>
          <w:i w:val="0"/>
          <w:iCs w:val="0"/>
          <w:caps w:val="0"/>
          <w:smallCaps w:val="0"/>
          <w:strike w:val="0"/>
          <w:dstrike w:val="0"/>
          <w:noProof w:val="0"/>
          <w:sz w:val="22"/>
          <w:szCs w:val="22"/>
          <w:lang w:val="en-US"/>
        </w:rPr>
      </w:pPr>
      <w:r w:rsidRPr="644160EE" w:rsidR="5F98EEAD">
        <w:rPr>
          <w:rFonts w:ascii="Verdana" w:hAnsi="Verdana" w:eastAsia="Verdana" w:cs="Verdana"/>
          <w:b w:val="1"/>
          <w:bCs w:val="1"/>
          <w:i w:val="0"/>
          <w:iCs w:val="0"/>
          <w:caps w:val="0"/>
          <w:smallCaps w:val="0"/>
          <w:noProof w:val="0"/>
          <w:color w:val="000000" w:themeColor="text1" w:themeTint="FF" w:themeShade="FF"/>
          <w:sz w:val="22"/>
          <w:szCs w:val="22"/>
          <w:lang w:val="en-US"/>
        </w:rPr>
        <w:t>(</w:t>
      </w:r>
      <w:r w:rsidRPr="644160EE" w:rsidR="4F639937">
        <w:rPr>
          <w:rFonts w:ascii="Verdana" w:hAnsi="Verdana" w:eastAsia="Verdana" w:cs="Verdana"/>
          <w:b w:val="1"/>
          <w:bCs w:val="1"/>
          <w:i w:val="0"/>
          <w:iCs w:val="0"/>
          <w:caps w:val="0"/>
          <w:smallCaps w:val="0"/>
          <w:noProof w:val="0"/>
          <w:color w:val="000000" w:themeColor="text1" w:themeTint="FF" w:themeShade="FF"/>
          <w:sz w:val="22"/>
          <w:szCs w:val="22"/>
          <w:lang w:val="en-US"/>
        </w:rPr>
        <w:t>PORTLAND, OR</w:t>
      </w:r>
      <w:r w:rsidRPr="644160EE" w:rsidR="0D963D24">
        <w:rPr>
          <w:rFonts w:ascii="Verdana" w:hAnsi="Verdana" w:eastAsia="Verdana" w:cs="Verdana"/>
          <w:b w:val="1"/>
          <w:bCs w:val="1"/>
          <w:i w:val="0"/>
          <w:iCs w:val="0"/>
          <w:caps w:val="0"/>
          <w:smallCaps w:val="0"/>
          <w:noProof w:val="0"/>
          <w:color w:val="000000" w:themeColor="text1" w:themeTint="FF" w:themeShade="FF"/>
          <w:sz w:val="22"/>
          <w:szCs w:val="22"/>
          <w:lang w:val="en-US"/>
        </w:rPr>
        <w:t>)</w:t>
      </w:r>
      <w:r w:rsidRPr="644160EE" w:rsidR="5F98EEAD">
        <w:rPr>
          <w:rFonts w:ascii="Verdana" w:hAnsi="Verdana" w:eastAsia="Verdana" w:cs="Verdana"/>
          <w:b w:val="1"/>
          <w:bCs w:val="1"/>
          <w:i w:val="0"/>
          <w:iCs w:val="0"/>
          <w:caps w:val="0"/>
          <w:smallCaps w:val="0"/>
          <w:noProof w:val="0"/>
          <w:color w:val="000000" w:themeColor="text1" w:themeTint="FF" w:themeShade="FF"/>
          <w:sz w:val="22"/>
          <w:szCs w:val="22"/>
          <w:lang w:val="en-US"/>
        </w:rPr>
        <w:t xml:space="preserve"> Oct. </w:t>
      </w:r>
      <w:r w:rsidRPr="644160EE" w:rsidR="66FE8930">
        <w:rPr>
          <w:rFonts w:ascii="Verdana" w:hAnsi="Verdana" w:eastAsia="Verdana" w:cs="Verdana"/>
          <w:b w:val="1"/>
          <w:bCs w:val="1"/>
          <w:i w:val="0"/>
          <w:iCs w:val="0"/>
          <w:caps w:val="0"/>
          <w:smallCaps w:val="0"/>
          <w:noProof w:val="0"/>
          <w:color w:val="000000" w:themeColor="text1" w:themeTint="FF" w:themeShade="FF"/>
          <w:sz w:val="22"/>
          <w:szCs w:val="22"/>
          <w:lang w:val="en-US"/>
        </w:rPr>
        <w:t>30</w:t>
      </w:r>
      <w:r w:rsidRPr="644160EE" w:rsidR="5F98EEAD">
        <w:rPr>
          <w:rFonts w:ascii="Verdana" w:hAnsi="Verdana" w:eastAsia="Verdana" w:cs="Verdana"/>
          <w:b w:val="1"/>
          <w:bCs w:val="1"/>
          <w:i w:val="0"/>
          <w:iCs w:val="0"/>
          <w:caps w:val="0"/>
          <w:smallCaps w:val="0"/>
          <w:noProof w:val="0"/>
          <w:color w:val="000000" w:themeColor="text1" w:themeTint="FF" w:themeShade="FF"/>
          <w:sz w:val="22"/>
          <w:szCs w:val="22"/>
          <w:lang w:val="en-US"/>
        </w:rPr>
        <w:t>, 202</w:t>
      </w:r>
      <w:r w:rsidRPr="644160EE" w:rsidR="66D5E78E">
        <w:rPr>
          <w:rFonts w:ascii="Verdana" w:hAnsi="Verdana" w:eastAsia="Verdana" w:cs="Verdana"/>
          <w:b w:val="1"/>
          <w:bCs w:val="1"/>
          <w:i w:val="0"/>
          <w:iCs w:val="0"/>
          <w:caps w:val="0"/>
          <w:smallCaps w:val="0"/>
          <w:noProof w:val="0"/>
          <w:color w:val="000000" w:themeColor="text1" w:themeTint="FF" w:themeShade="FF"/>
          <w:sz w:val="22"/>
          <w:szCs w:val="22"/>
          <w:lang w:val="en-US"/>
        </w:rPr>
        <w:t>5</w:t>
      </w:r>
      <w:r w:rsidRPr="644160EE" w:rsidR="5F98EEAD">
        <w:rPr>
          <w:rFonts w:ascii="Verdana" w:hAnsi="Verdana" w:eastAsia="Verdana" w:cs="Verdana"/>
          <w:b w:val="1"/>
          <w:bCs w:val="1"/>
          <w:i w:val="0"/>
          <w:iCs w:val="0"/>
          <w:caps w:val="0"/>
          <w:smallCaps w:val="0"/>
          <w:noProof w:val="0"/>
          <w:color w:val="000000" w:themeColor="text1" w:themeTint="FF" w:themeShade="FF"/>
          <w:sz w:val="22"/>
          <w:szCs w:val="22"/>
          <w:lang w:val="en-US"/>
        </w:rPr>
        <w:t xml:space="preserve"> - </w:t>
      </w:r>
      <w:r w:rsidRPr="644160EE" w:rsidR="5F98EEAD">
        <w:rPr>
          <w:rFonts w:ascii="Verdana" w:hAnsi="Verdana" w:eastAsia="Verdana" w:cs="Verdana"/>
          <w:b w:val="0"/>
          <w:bCs w:val="0"/>
          <w:i w:val="0"/>
          <w:iCs w:val="0"/>
          <w:caps w:val="0"/>
          <w:smallCaps w:val="0"/>
          <w:noProof w:val="0"/>
          <w:color w:val="000000" w:themeColor="text1" w:themeTint="FF" w:themeShade="FF"/>
          <w:sz w:val="22"/>
          <w:szCs w:val="22"/>
          <w:lang w:val="en-US"/>
        </w:rPr>
        <w:t>Better Business Bureau Great West + Pacific (BBBGWP) and BBB Foundation announced</w:t>
      </w:r>
      <w:r w:rsidRPr="644160EE" w:rsidR="3562A2E4">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three Oregon</w:t>
      </w:r>
      <w:r w:rsidRPr="644160EE" w:rsidR="45BE59D0">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b</w:t>
      </w:r>
      <w:r w:rsidRPr="644160EE" w:rsidR="5F98EEA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usinesses as </w:t>
      </w:r>
      <w:r w:rsidRPr="644160EE" w:rsidR="4DB4262B">
        <w:rPr>
          <w:rFonts w:ascii="Verdana" w:hAnsi="Verdana" w:eastAsia="Verdana" w:cs="Verdana"/>
          <w:b w:val="0"/>
          <w:bCs w:val="0"/>
          <w:i w:val="0"/>
          <w:iCs w:val="0"/>
          <w:caps w:val="0"/>
          <w:smallCaps w:val="0"/>
          <w:noProof w:val="0"/>
          <w:color w:val="000000" w:themeColor="text1" w:themeTint="FF" w:themeShade="FF"/>
          <w:sz w:val="22"/>
          <w:szCs w:val="22"/>
          <w:lang w:val="en-US"/>
        </w:rPr>
        <w:t>recipients of this year’s BBB Awards</w:t>
      </w:r>
      <w:r w:rsidRPr="644160EE" w:rsidR="59F4B95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presented by </w:t>
      </w:r>
      <w:hyperlink r:id="R00bd17db0a0a4ed2">
        <w:r w:rsidRPr="644160EE" w:rsidR="59F4B955">
          <w:rPr>
            <w:rStyle w:val="Hyperlink"/>
            <w:rFonts w:ascii="Verdana" w:hAnsi="Verdana" w:eastAsia="Verdana" w:cs="Verdana"/>
            <w:b w:val="0"/>
            <w:bCs w:val="0"/>
            <w:i w:val="0"/>
            <w:iCs w:val="0"/>
            <w:caps w:val="0"/>
            <w:smallCaps w:val="0"/>
            <w:strike w:val="0"/>
            <w:dstrike w:val="0"/>
            <w:noProof w:val="0"/>
            <w:sz w:val="22"/>
            <w:szCs w:val="22"/>
            <w:lang w:val="en-US"/>
          </w:rPr>
          <w:t>Bridge City Law | Accident &amp; Injury Lawyers.</w:t>
        </w:r>
      </w:hyperlink>
    </w:p>
    <w:p w:rsidR="0A781490" w:rsidP="644160EE" w:rsidRDefault="0A781490" w14:paraId="1584A717" w14:textId="05ABD5B0" w14:noSpellErr="1">
      <w:pPr>
        <w:rPr>
          <w:rFonts w:ascii="Verdana" w:hAnsi="Verdana" w:eastAsia="Verdana" w:cs="Verdana"/>
          <w:b w:val="0"/>
          <w:bCs w:val="0"/>
          <w:i w:val="0"/>
          <w:iCs w:val="0"/>
          <w:caps w:val="0"/>
          <w:smallCaps w:val="0"/>
          <w:noProof w:val="0"/>
          <w:color w:val="000000" w:themeColor="text1" w:themeTint="FF" w:themeShade="FF"/>
          <w:sz w:val="22"/>
          <w:szCs w:val="22"/>
          <w:lang w:val="en-US"/>
        </w:rPr>
      </w:pPr>
    </w:p>
    <w:p w:rsidR="36E87985" w:rsidP="644160EE" w:rsidRDefault="36E87985" w14:noSpellErr="1" w14:paraId="44C9FA52" w14:textId="53188894">
      <w:pPr>
        <w:pStyle w:val="Normal"/>
        <w:rPr>
          <w:rFonts w:ascii="Verdana" w:hAnsi="Verdana" w:eastAsia="Verdana" w:cs="Verdana"/>
          <w:b w:val="0"/>
          <w:bCs w:val="0"/>
          <w:i w:val="0"/>
          <w:iCs w:val="0"/>
          <w:caps w:val="0"/>
          <w:smallCaps w:val="0"/>
          <w:noProof w:val="0"/>
          <w:color w:val="000000" w:themeColor="text1" w:themeTint="FF" w:themeShade="FF"/>
          <w:sz w:val="22"/>
          <w:szCs w:val="22"/>
          <w:lang w:val="en-US"/>
        </w:rPr>
      </w:pPr>
      <w:r w:rsidRPr="644160EE" w:rsidR="36E8798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The </w:t>
      </w:r>
      <w:hyperlink r:id="Rbec3bbe060604c8d">
        <w:r w:rsidRPr="644160EE" w:rsidR="36E87985">
          <w:rPr>
            <w:rStyle w:val="Hyperlink"/>
            <w:rFonts w:ascii="Verdana" w:hAnsi="Verdana" w:eastAsia="Verdana" w:cs="Verdana"/>
            <w:b w:val="1"/>
            <w:bCs w:val="1"/>
            <w:i w:val="0"/>
            <w:iCs w:val="0"/>
            <w:caps w:val="0"/>
            <w:smallCaps w:val="0"/>
            <w:noProof w:val="0"/>
            <w:sz w:val="22"/>
            <w:szCs w:val="22"/>
            <w:lang w:val="en-US"/>
          </w:rPr>
          <w:t>Torch Awards for Ethics</w:t>
        </w:r>
      </w:hyperlink>
      <w:r w:rsidRPr="644160EE" w:rsidR="36E8798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is the most prestigious honor BBB Foundation bestows on businesses </w:t>
      </w:r>
      <w:r w:rsidRPr="644160EE" w:rsidR="36E87985">
        <w:rPr>
          <w:rFonts w:ascii="Verdana" w:hAnsi="Verdana" w:eastAsia="Verdana" w:cs="Verdana"/>
          <w:b w:val="0"/>
          <w:bCs w:val="0"/>
          <w:i w:val="0"/>
          <w:iCs w:val="0"/>
          <w:caps w:val="0"/>
          <w:smallCaps w:val="0"/>
          <w:noProof w:val="0"/>
          <w:color w:val="000000" w:themeColor="text1" w:themeTint="FF" w:themeShade="FF"/>
          <w:sz w:val="22"/>
          <w:szCs w:val="22"/>
          <w:lang w:val="en-US"/>
        </w:rPr>
        <w:t>operating</w:t>
      </w:r>
      <w:r w:rsidRPr="644160EE" w:rsidR="36E8798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within the BBBGWP eight-state service area. Similarly, </w:t>
      </w:r>
      <w:r w:rsidRPr="644160EE" w:rsidR="36E87985">
        <w:rPr>
          <w:rFonts w:ascii="Verdana" w:hAnsi="Verdana" w:eastAsia="Verdana" w:cs="Verdana"/>
          <w:b w:val="0"/>
          <w:bCs w:val="0"/>
          <w:i w:val="0"/>
          <w:iCs w:val="0"/>
          <w:caps w:val="0"/>
          <w:smallCaps w:val="0"/>
          <w:noProof w:val="0"/>
          <w:color w:val="000000" w:themeColor="text1" w:themeTint="FF" w:themeShade="FF"/>
          <w:sz w:val="22"/>
          <w:szCs w:val="22"/>
          <w:lang w:val="en-US"/>
        </w:rPr>
        <w:t>the</w:t>
      </w:r>
      <w:r w:rsidRPr="644160EE" w:rsidR="36E8798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hyperlink r:id="Ra329bd841d054ef9">
        <w:r w:rsidRPr="644160EE" w:rsidR="36E87985">
          <w:rPr>
            <w:rStyle w:val="Hyperlink"/>
            <w:rFonts w:ascii="Verdana" w:hAnsi="Verdana" w:eastAsia="Verdana" w:cs="Verdana"/>
            <w:b w:val="1"/>
            <w:bCs w:val="1"/>
            <w:i w:val="0"/>
            <w:iCs w:val="0"/>
            <w:caps w:val="0"/>
            <w:smallCaps w:val="0"/>
            <w:noProof w:val="0"/>
            <w:sz w:val="22"/>
            <w:szCs w:val="22"/>
            <w:lang w:val="en-US"/>
          </w:rPr>
          <w:t>Spark Awards</w:t>
        </w:r>
      </w:hyperlink>
      <w:r w:rsidRPr="644160EE" w:rsidR="36E8798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can only be earned by exceptional small businesses that have been </w:t>
      </w:r>
      <w:r w:rsidRPr="644160EE" w:rsidR="36E87985">
        <w:rPr>
          <w:rFonts w:ascii="Verdana" w:hAnsi="Verdana" w:eastAsia="Verdana" w:cs="Verdana"/>
          <w:b w:val="0"/>
          <w:bCs w:val="0"/>
          <w:i w:val="0"/>
          <w:iCs w:val="0"/>
          <w:caps w:val="0"/>
          <w:smallCaps w:val="0"/>
          <w:noProof w:val="0"/>
          <w:color w:val="000000" w:themeColor="text1" w:themeTint="FF" w:themeShade="FF"/>
          <w:sz w:val="22"/>
          <w:szCs w:val="22"/>
          <w:lang w:val="en-US"/>
        </w:rPr>
        <w:t>operating</w:t>
      </w:r>
      <w:r w:rsidRPr="644160EE" w:rsidR="36E8798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for three years or less, and entrepreneurs aged 35 or younger. </w:t>
      </w:r>
    </w:p>
    <w:p w:rsidR="36E87985" w:rsidP="644160EE" w:rsidRDefault="36E87985" w14:paraId="24D70FA4" w14:textId="5571C5E0">
      <w:pPr>
        <w:pStyle w:val="Normal"/>
        <w:rPr>
          <w:rFonts w:ascii="Verdana" w:hAnsi="Verdana" w:eastAsia="Verdana" w:cs="Verdana"/>
          <w:b w:val="0"/>
          <w:bCs w:val="0"/>
          <w:i w:val="0"/>
          <w:iCs w:val="0"/>
          <w:caps w:val="0"/>
          <w:smallCaps w:val="0"/>
          <w:noProof w:val="0"/>
          <w:color w:val="000000" w:themeColor="text1" w:themeTint="FF" w:themeShade="FF"/>
          <w:sz w:val="22"/>
          <w:szCs w:val="22"/>
          <w:lang w:val="en-US"/>
        </w:rPr>
      </w:pPr>
      <w:r w:rsidRPr="644160EE" w:rsidR="36E8798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This year, the </w:t>
      </w:r>
      <w:r w:rsidRPr="644160EE" w:rsidR="36E87985">
        <w:rPr>
          <w:rFonts w:ascii="Verdana" w:hAnsi="Verdana" w:eastAsia="Verdana" w:cs="Verdana"/>
          <w:b w:val="1"/>
          <w:bCs w:val="1"/>
          <w:i w:val="0"/>
          <w:iCs w:val="0"/>
          <w:caps w:val="0"/>
          <w:smallCaps w:val="0"/>
          <w:noProof w:val="0"/>
          <w:color w:val="000000" w:themeColor="text1" w:themeTint="FF" w:themeShade="FF"/>
          <w:sz w:val="22"/>
          <w:szCs w:val="22"/>
          <w:lang w:val="en-US"/>
        </w:rPr>
        <w:t xml:space="preserve">Oregon </w:t>
      </w:r>
      <w:r w:rsidRPr="644160EE" w:rsidR="36E87985">
        <w:rPr>
          <w:rFonts w:ascii="Verdana" w:hAnsi="Verdana" w:eastAsia="Verdana" w:cs="Verdana"/>
          <w:b w:val="1"/>
          <w:bCs w:val="1"/>
          <w:i w:val="0"/>
          <w:iCs w:val="0"/>
          <w:caps w:val="0"/>
          <w:smallCaps w:val="0"/>
          <w:strike w:val="0"/>
          <w:dstrike w:val="0"/>
          <w:noProof w:val="0"/>
          <w:sz w:val="22"/>
          <w:szCs w:val="22"/>
          <w:lang w:val="en-US"/>
        </w:rPr>
        <w:t>Spark Awards</w:t>
      </w:r>
      <w:r w:rsidRPr="644160EE" w:rsidR="36E87985">
        <w:rPr>
          <w:rFonts w:ascii="Verdana" w:hAnsi="Verdana" w:eastAsia="Verdana" w:cs="Verdana"/>
          <w:b w:val="1"/>
          <w:bCs w:val="1"/>
          <w:i w:val="0"/>
          <w:iCs w:val="0"/>
          <w:caps w:val="0"/>
          <w:smallCaps w:val="0"/>
          <w:noProof w:val="0"/>
          <w:color w:val="000000" w:themeColor="text1" w:themeTint="FF" w:themeShade="FF"/>
          <w:sz w:val="22"/>
          <w:szCs w:val="22"/>
          <w:lang w:val="en-US"/>
        </w:rPr>
        <w:t xml:space="preserve"> winner will also receive the $5,000 Bridge City Law Grant for Ethical Entrepreneurship</w:t>
      </w:r>
      <w:r w:rsidRPr="644160EE" w:rsidR="36E8798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powered by BBB Foundation and made possible through BBB Awards Presenting Sponsor, Bridge City Law | Accident &amp; Injury Lawyers. </w:t>
      </w:r>
    </w:p>
    <w:p w:rsidR="36E87985" w:rsidP="644160EE" w:rsidRDefault="36E87985" w14:paraId="4A5133E1" w14:textId="540477F8">
      <w:pPr>
        <w:rPr>
          <w:rFonts w:ascii="Verdana" w:hAnsi="Verdana" w:eastAsia="Verdana" w:cs="Verdana"/>
          <w:b w:val="0"/>
          <w:bCs w:val="0"/>
          <w:i w:val="0"/>
          <w:iCs w:val="0"/>
          <w:caps w:val="0"/>
          <w:smallCaps w:val="0"/>
          <w:noProof w:val="0"/>
          <w:color w:val="000000" w:themeColor="text1" w:themeTint="FF" w:themeShade="FF"/>
          <w:sz w:val="22"/>
          <w:szCs w:val="22"/>
          <w:lang w:val="en-US"/>
        </w:rPr>
      </w:pPr>
      <w:r w:rsidRPr="644160EE" w:rsidR="36E8798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This grant is designed to celebrate and invest in early-stage entrepreneurs who are leading with integrity and making a positive impact </w:t>
      </w:r>
      <w:r w:rsidRPr="644160EE" w:rsidR="36E87985">
        <w:rPr>
          <w:rFonts w:ascii="Verdana" w:hAnsi="Verdana" w:eastAsia="Verdana" w:cs="Verdana"/>
          <w:b w:val="0"/>
          <w:bCs w:val="0"/>
          <w:i w:val="0"/>
          <w:iCs w:val="0"/>
          <w:caps w:val="0"/>
          <w:smallCaps w:val="0"/>
          <w:noProof w:val="0"/>
          <w:color w:val="000000" w:themeColor="text1" w:themeTint="FF" w:themeShade="FF"/>
          <w:sz w:val="22"/>
          <w:szCs w:val="22"/>
          <w:lang w:val="en-US"/>
        </w:rPr>
        <w:t>in</w:t>
      </w:r>
      <w:r w:rsidRPr="644160EE" w:rsidR="36E8798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Oregon’s business community. </w:t>
      </w:r>
    </w:p>
    <w:p w:rsidR="644160EE" w:rsidP="644160EE" w:rsidRDefault="644160EE" w14:paraId="19255023" w14:textId="55BB5FE6">
      <w:pPr>
        <w:rPr>
          <w:rFonts w:ascii="Verdana" w:hAnsi="Verdana" w:eastAsia="Verdana" w:cs="Verdana"/>
          <w:b w:val="0"/>
          <w:bCs w:val="0"/>
          <w:i w:val="0"/>
          <w:iCs w:val="0"/>
          <w:caps w:val="0"/>
          <w:smallCaps w:val="0"/>
          <w:noProof w:val="0"/>
          <w:color w:val="000000" w:themeColor="text1" w:themeTint="FF" w:themeShade="FF"/>
          <w:sz w:val="22"/>
          <w:szCs w:val="22"/>
          <w:lang w:val="en-US"/>
        </w:rPr>
      </w:pPr>
    </w:p>
    <w:p w:rsidR="0A781490" w:rsidP="644160EE" w:rsidRDefault="0A781490" w14:paraId="447CDC5F" w14:noSpellErr="1" w14:textId="786AFBD4">
      <w:pPr>
        <w:pStyle w:val="Normal"/>
        <w:rPr>
          <w:rFonts w:ascii="Verdana" w:hAnsi="Verdana" w:eastAsia="Verdana" w:cs="Verdana"/>
          <w:b w:val="0"/>
          <w:bCs w:val="0"/>
          <w:i w:val="0"/>
          <w:iCs w:val="0"/>
          <w:caps w:val="0"/>
          <w:smallCaps w:val="0"/>
          <w:noProof w:val="0"/>
          <w:color w:val="000000" w:themeColor="text1" w:themeTint="FF" w:themeShade="FF"/>
          <w:sz w:val="22"/>
          <w:szCs w:val="22"/>
          <w:lang w:val="en-US"/>
        </w:rPr>
      </w:pPr>
      <w:r w:rsidRPr="644160EE" w:rsidR="4DB4262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The </w:t>
      </w:r>
      <w:r w:rsidRPr="644160EE" w:rsidR="4DB4262B">
        <w:rPr>
          <w:rFonts w:ascii="Verdana" w:hAnsi="Verdana" w:eastAsia="Verdana" w:cs="Verdana"/>
          <w:b w:val="0"/>
          <w:bCs w:val="0"/>
          <w:i w:val="0"/>
          <w:iCs w:val="0"/>
          <w:caps w:val="0"/>
          <w:smallCaps w:val="0"/>
          <w:noProof w:val="0"/>
          <w:color w:val="000000" w:themeColor="text1" w:themeTint="FF" w:themeShade="FF"/>
          <w:sz w:val="22"/>
          <w:szCs w:val="22"/>
          <w:lang w:val="en-US"/>
        </w:rPr>
        <w:t>w</w:t>
      </w:r>
      <w:r w:rsidRPr="644160EE" w:rsidR="5F98EEAD">
        <w:rPr>
          <w:rFonts w:ascii="Verdana" w:hAnsi="Verdana" w:eastAsia="Verdana" w:cs="Verdana"/>
          <w:b w:val="0"/>
          <w:bCs w:val="0"/>
          <w:i w:val="0"/>
          <w:iCs w:val="0"/>
          <w:caps w:val="0"/>
          <w:smallCaps w:val="0"/>
          <w:noProof w:val="0"/>
          <w:color w:val="000000" w:themeColor="text1" w:themeTint="FF" w:themeShade="FF"/>
          <w:sz w:val="22"/>
          <w:szCs w:val="22"/>
          <w:lang w:val="en-US"/>
        </w:rPr>
        <w:t>inners</w:t>
      </w:r>
      <w:r w:rsidRPr="644160EE" w:rsidR="5F98EEA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of the </w:t>
      </w:r>
      <w:r w:rsidRPr="644160EE" w:rsidR="5F98EEAD">
        <w:rPr>
          <w:rFonts w:ascii="Verdana" w:hAnsi="Verdana" w:eastAsia="Verdana" w:cs="Verdana"/>
          <w:b w:val="0"/>
          <w:bCs w:val="0"/>
          <w:i w:val="0"/>
          <w:iCs w:val="0"/>
          <w:caps w:val="0"/>
          <w:smallCaps w:val="0"/>
          <w:strike w:val="0"/>
          <w:dstrike w:val="0"/>
          <w:noProof w:val="0"/>
          <w:sz w:val="22"/>
          <w:szCs w:val="22"/>
          <w:lang w:val="en-US"/>
        </w:rPr>
        <w:t>202</w:t>
      </w:r>
      <w:r w:rsidRPr="644160EE" w:rsidR="32418396">
        <w:rPr>
          <w:rFonts w:ascii="Verdana" w:hAnsi="Verdana" w:eastAsia="Verdana" w:cs="Verdana"/>
          <w:b w:val="0"/>
          <w:bCs w:val="0"/>
          <w:i w:val="0"/>
          <w:iCs w:val="0"/>
          <w:caps w:val="0"/>
          <w:smallCaps w:val="0"/>
          <w:strike w:val="0"/>
          <w:dstrike w:val="0"/>
          <w:noProof w:val="0"/>
          <w:sz w:val="22"/>
          <w:szCs w:val="22"/>
          <w:lang w:val="en-US"/>
        </w:rPr>
        <w:t>5</w:t>
      </w:r>
      <w:r w:rsidRPr="644160EE" w:rsidR="5F98EEAD">
        <w:rPr>
          <w:rFonts w:ascii="Verdana" w:hAnsi="Verdana" w:eastAsia="Verdana" w:cs="Verdana"/>
          <w:b w:val="0"/>
          <w:bCs w:val="0"/>
          <w:i w:val="0"/>
          <w:iCs w:val="0"/>
          <w:caps w:val="0"/>
          <w:smallCaps w:val="0"/>
          <w:strike w:val="0"/>
          <w:dstrike w:val="0"/>
          <w:noProof w:val="0"/>
          <w:sz w:val="22"/>
          <w:szCs w:val="22"/>
          <w:lang w:val="en-US"/>
        </w:rPr>
        <w:t xml:space="preserve"> </w:t>
      </w:r>
      <w:r w:rsidRPr="644160EE" w:rsidR="5F98EEAD">
        <w:rPr>
          <w:rFonts w:ascii="Verdana" w:hAnsi="Verdana" w:eastAsia="Verdana" w:cs="Verdana"/>
          <w:b w:val="1"/>
          <w:bCs w:val="1"/>
          <w:i w:val="0"/>
          <w:iCs w:val="0"/>
          <w:caps w:val="0"/>
          <w:smallCaps w:val="0"/>
          <w:strike w:val="0"/>
          <w:dstrike w:val="0"/>
          <w:noProof w:val="0"/>
          <w:sz w:val="22"/>
          <w:szCs w:val="22"/>
          <w:lang w:val="en-US"/>
        </w:rPr>
        <w:t>Torch Awards for Ethics</w:t>
      </w:r>
      <w:r w:rsidRPr="644160EE" w:rsidR="72CE99BE">
        <w:rPr>
          <w:rFonts w:ascii="Verdana" w:hAnsi="Verdana" w:eastAsia="Verdana" w:cs="Verdana"/>
          <w:b w:val="0"/>
          <w:bCs w:val="0"/>
          <w:i w:val="0"/>
          <w:iCs w:val="0"/>
          <w:caps w:val="0"/>
          <w:smallCaps w:val="0"/>
          <w:strike w:val="0"/>
          <w:dstrike w:val="0"/>
          <w:noProof w:val="0"/>
          <w:sz w:val="22"/>
          <w:szCs w:val="22"/>
          <w:lang w:val="en-US"/>
        </w:rPr>
        <w:t>, the award</w:t>
      </w:r>
      <w:r w:rsidRPr="644160EE" w:rsidR="06799DDB">
        <w:rPr>
          <w:rFonts w:ascii="Verdana" w:hAnsi="Verdana" w:eastAsia="Verdana" w:cs="Verdana"/>
          <w:b w:val="0"/>
          <w:bCs w:val="0"/>
          <w:i w:val="0"/>
          <w:iCs w:val="0"/>
          <w:caps w:val="0"/>
          <w:smallCaps w:val="0"/>
          <w:strike w:val="0"/>
          <w:dstrike w:val="0"/>
          <w:noProof w:val="0"/>
          <w:sz w:val="22"/>
          <w:szCs w:val="22"/>
          <w:lang w:val="en-US"/>
        </w:rPr>
        <w:t xml:space="preserve">s for </w:t>
      </w:r>
      <w:r w:rsidRPr="644160EE" w:rsidR="72CE99BE">
        <w:rPr>
          <w:rFonts w:ascii="Verdana" w:hAnsi="Verdana" w:eastAsia="Verdana" w:cs="Verdana"/>
          <w:b w:val="0"/>
          <w:bCs w:val="0"/>
          <w:i w:val="0"/>
          <w:iCs w:val="0"/>
          <w:caps w:val="0"/>
          <w:smallCaps w:val="0"/>
          <w:strike w:val="0"/>
          <w:dstrike w:val="0"/>
          <w:noProof w:val="0"/>
          <w:sz w:val="22"/>
          <w:szCs w:val="22"/>
          <w:lang w:val="en-US"/>
        </w:rPr>
        <w:t xml:space="preserve">established businesses that </w:t>
      </w:r>
      <w:r w:rsidRPr="644160EE" w:rsidR="72CE99BE">
        <w:rPr>
          <w:rFonts w:ascii="Verdana" w:hAnsi="Verdana" w:eastAsia="Verdana" w:cs="Verdana"/>
          <w:b w:val="0"/>
          <w:bCs w:val="0"/>
          <w:i w:val="0"/>
          <w:iCs w:val="0"/>
          <w:caps w:val="0"/>
          <w:smallCaps w:val="0"/>
          <w:strike w:val="0"/>
          <w:dstrike w:val="0"/>
          <w:noProof w:val="0"/>
          <w:sz w:val="22"/>
          <w:szCs w:val="22"/>
          <w:lang w:val="en-US"/>
        </w:rPr>
        <w:t>demonstrate</w:t>
      </w:r>
      <w:r w:rsidRPr="644160EE" w:rsidR="72CE99BE">
        <w:rPr>
          <w:rFonts w:ascii="Verdana" w:hAnsi="Verdana" w:eastAsia="Verdana" w:cs="Verdana"/>
          <w:b w:val="0"/>
          <w:bCs w:val="0"/>
          <w:i w:val="0"/>
          <w:iCs w:val="0"/>
          <w:caps w:val="0"/>
          <w:smallCaps w:val="0"/>
          <w:strike w:val="0"/>
          <w:dstrike w:val="0"/>
          <w:noProof w:val="0"/>
          <w:sz w:val="22"/>
          <w:szCs w:val="22"/>
          <w:lang w:val="en-US"/>
        </w:rPr>
        <w:t xml:space="preserve"> superior leadership character, workplace culture, customer </w:t>
      </w:r>
      <w:r w:rsidRPr="644160EE" w:rsidR="725B6A37">
        <w:rPr>
          <w:rFonts w:ascii="Verdana" w:hAnsi="Verdana" w:eastAsia="Verdana" w:cs="Verdana"/>
          <w:b w:val="0"/>
          <w:bCs w:val="0"/>
          <w:i w:val="0"/>
          <w:iCs w:val="0"/>
          <w:caps w:val="0"/>
          <w:smallCaps w:val="0"/>
          <w:strike w:val="0"/>
          <w:dstrike w:val="0"/>
          <w:noProof w:val="0"/>
          <w:sz w:val="22"/>
          <w:szCs w:val="22"/>
          <w:lang w:val="en-US"/>
        </w:rPr>
        <w:t>support, and community impact, are</w:t>
      </w:r>
      <w:r w:rsidRPr="644160EE" w:rsidR="52561E28">
        <w:rPr>
          <w:rFonts w:ascii="Verdana" w:hAnsi="Verdana" w:eastAsia="Verdana" w:cs="Verdana"/>
          <w:b w:val="0"/>
          <w:bCs w:val="0"/>
          <w:i w:val="0"/>
          <w:iCs w:val="0"/>
          <w:caps w:val="0"/>
          <w:smallCaps w:val="0"/>
          <w:strike w:val="0"/>
          <w:dstrike w:val="0"/>
          <w:noProof w:val="0"/>
          <w:sz w:val="22"/>
          <w:szCs w:val="22"/>
          <w:lang w:val="en-US"/>
        </w:rPr>
        <w:t xml:space="preserve"> </w:t>
      </w:r>
      <w:hyperlink r:id="Rfdc08116310d4059">
        <w:r w:rsidRPr="644160EE" w:rsidR="2EE423F7">
          <w:rPr>
            <w:rStyle w:val="Hyperlink"/>
            <w:rFonts w:ascii="Verdana" w:hAnsi="Verdana" w:eastAsia="Verdana" w:cs="Verdana"/>
            <w:b w:val="0"/>
            <w:bCs w:val="0"/>
            <w:i w:val="0"/>
            <w:iCs w:val="0"/>
            <w:caps w:val="0"/>
            <w:smallCaps w:val="0"/>
            <w:strike w:val="0"/>
            <w:dstrike w:val="0"/>
            <w:noProof w:val="0"/>
            <w:sz w:val="22"/>
            <w:szCs w:val="22"/>
            <w:lang w:val="en-US"/>
          </w:rPr>
          <w:t>AccuAir Inc.</w:t>
        </w:r>
      </w:hyperlink>
      <w:r w:rsidRPr="644160EE" w:rsidR="56F2245A">
        <w:rPr>
          <w:rFonts w:ascii="Verdana" w:hAnsi="Verdana" w:eastAsia="Verdana" w:cs="Verdana"/>
          <w:b w:val="0"/>
          <w:bCs w:val="0"/>
          <w:i w:val="0"/>
          <w:iCs w:val="0"/>
          <w:caps w:val="0"/>
          <w:smallCaps w:val="0"/>
          <w:strike w:val="0"/>
          <w:dstrike w:val="0"/>
          <w:noProof w:val="0"/>
          <w:sz w:val="22"/>
          <w:szCs w:val="22"/>
          <w:lang w:val="en-US"/>
        </w:rPr>
        <w:t xml:space="preserve"> </w:t>
      </w:r>
      <w:r w:rsidRPr="644160EE" w:rsidR="41A6A3E0">
        <w:rPr>
          <w:rFonts w:ascii="Verdana" w:hAnsi="Verdana" w:eastAsia="Verdana" w:cs="Verdana"/>
          <w:b w:val="0"/>
          <w:bCs w:val="0"/>
          <w:i w:val="0"/>
          <w:iCs w:val="0"/>
          <w:caps w:val="0"/>
          <w:smallCaps w:val="0"/>
          <w:strike w:val="0"/>
          <w:dstrike w:val="0"/>
          <w:noProof w:val="0"/>
          <w:sz w:val="22"/>
          <w:szCs w:val="22"/>
          <w:lang w:val="en-US"/>
        </w:rPr>
        <w:t xml:space="preserve">and </w:t>
      </w:r>
      <w:hyperlink r:id="R96e04358c4e34927">
        <w:r w:rsidRPr="644160EE" w:rsidR="73562439">
          <w:rPr>
            <w:rStyle w:val="Hyperlink"/>
            <w:rFonts w:ascii="Verdana" w:hAnsi="Verdana" w:eastAsia="Verdana" w:cs="Verdana"/>
            <w:b w:val="0"/>
            <w:bCs w:val="0"/>
            <w:i w:val="0"/>
            <w:iCs w:val="0"/>
            <w:caps w:val="0"/>
            <w:smallCaps w:val="0"/>
            <w:noProof w:val="0"/>
            <w:sz w:val="22"/>
            <w:szCs w:val="22"/>
            <w:lang w:val="en-US"/>
          </w:rPr>
          <w:t>SERVPRO of Northeast Salem</w:t>
        </w:r>
      </w:hyperlink>
      <w:r w:rsidRPr="644160EE" w:rsidR="60C46203">
        <w:rPr>
          <w:rFonts w:ascii="Verdana" w:hAnsi="Verdana" w:eastAsia="Verdana" w:cs="Verdana"/>
          <w:b w:val="0"/>
          <w:bCs w:val="0"/>
          <w:i w:val="0"/>
          <w:iCs w:val="0"/>
          <w:caps w:val="0"/>
          <w:smallCaps w:val="0"/>
          <w:noProof w:val="0"/>
          <w:color w:val="000000" w:themeColor="text1" w:themeTint="FF" w:themeShade="FF"/>
          <w:sz w:val="22"/>
          <w:szCs w:val="22"/>
          <w:lang w:val="en-US"/>
        </w:rPr>
        <w:t>!</w:t>
      </w:r>
    </w:p>
    <w:p w:rsidR="0A781490" w:rsidP="644160EE" w:rsidRDefault="0A781490" w14:noSpellErr="1" w14:paraId="20E658AD" w14:textId="64F16F47">
      <w:pPr>
        <w:rPr>
          <w:rFonts w:ascii="Verdana" w:hAnsi="Verdana" w:eastAsia="Verdana" w:cs="Verdana"/>
          <w:b w:val="0"/>
          <w:bCs w:val="0"/>
          <w:i w:val="0"/>
          <w:iCs w:val="0"/>
          <w:caps w:val="0"/>
          <w:smallCaps w:val="0"/>
          <w:noProof w:val="0"/>
          <w:color w:val="000000" w:themeColor="text1" w:themeTint="FF" w:themeShade="FF"/>
          <w:sz w:val="22"/>
          <w:szCs w:val="22"/>
          <w:lang w:val="en-US"/>
        </w:rPr>
      </w:pPr>
      <w:r w:rsidRPr="644160EE" w:rsidR="7E04F67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The winner of the 2025 </w:t>
      </w:r>
      <w:r w:rsidRPr="644160EE" w:rsidR="7E04F67C">
        <w:rPr>
          <w:rFonts w:ascii="Verdana" w:hAnsi="Verdana" w:eastAsia="Verdana" w:cs="Verdana"/>
          <w:b w:val="1"/>
          <w:bCs w:val="1"/>
          <w:i w:val="0"/>
          <w:iCs w:val="0"/>
          <w:caps w:val="0"/>
          <w:smallCaps w:val="0"/>
          <w:noProof w:val="0"/>
          <w:sz w:val="22"/>
          <w:szCs w:val="22"/>
          <w:lang w:val="en-US"/>
        </w:rPr>
        <w:t>Spark Awards for Entrepreneurship</w:t>
      </w:r>
      <w:r w:rsidRPr="644160EE" w:rsidR="7E04F67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and </w:t>
      </w:r>
      <w:r w:rsidRPr="644160EE" w:rsidR="40639E07">
        <w:rPr>
          <w:rFonts w:ascii="Verdana" w:hAnsi="Verdana" w:eastAsia="Verdana" w:cs="Verdana"/>
          <w:b w:val="0"/>
          <w:bCs w:val="0"/>
          <w:i w:val="0"/>
          <w:iCs w:val="0"/>
          <w:caps w:val="0"/>
          <w:smallCaps w:val="0"/>
          <w:noProof w:val="0"/>
          <w:color w:val="000000" w:themeColor="text1" w:themeTint="FF" w:themeShade="FF"/>
          <w:sz w:val="22"/>
          <w:szCs w:val="22"/>
          <w:lang w:val="en-US"/>
        </w:rPr>
        <w:t>recipient</w:t>
      </w:r>
      <w:r w:rsidRPr="644160EE" w:rsidR="7E04F67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of the $5,000 Bridge City Law Grant for Ethical Entrepreneurship, is </w:t>
      </w:r>
      <w:hyperlink r:id="Rded87ab0da1443bc">
        <w:r w:rsidRPr="644160EE" w:rsidR="7E04F67C">
          <w:rPr>
            <w:rStyle w:val="Hyperlink"/>
            <w:rFonts w:ascii="Verdana" w:hAnsi="Verdana" w:eastAsia="Verdana" w:cs="Verdana"/>
            <w:b w:val="0"/>
            <w:bCs w:val="0"/>
            <w:i w:val="0"/>
            <w:iCs w:val="0"/>
            <w:caps w:val="0"/>
            <w:smallCaps w:val="0"/>
            <w:noProof w:val="0"/>
            <w:sz w:val="22"/>
            <w:szCs w:val="22"/>
            <w:lang w:val="en-US"/>
          </w:rPr>
          <w:t>Tualatin Valley Physical Therapy, LLC</w:t>
        </w:r>
      </w:hyperlink>
      <w:r w:rsidRPr="644160EE" w:rsidR="7E04F67C">
        <w:rPr>
          <w:rFonts w:ascii="Verdana" w:hAnsi="Verdana" w:eastAsia="Verdana" w:cs="Verdana"/>
          <w:b w:val="0"/>
          <w:bCs w:val="0"/>
          <w:i w:val="0"/>
          <w:iCs w:val="0"/>
          <w:caps w:val="0"/>
          <w:smallCaps w:val="0"/>
          <w:noProof w:val="0"/>
          <w:color w:val="000000" w:themeColor="text1" w:themeTint="FF" w:themeShade="FF"/>
          <w:sz w:val="22"/>
          <w:szCs w:val="22"/>
          <w:lang w:val="en-US"/>
        </w:rPr>
        <w:t>!</w:t>
      </w:r>
    </w:p>
    <w:p w:rsidR="0A781490" w:rsidP="644160EE" w:rsidRDefault="0A781490" w14:paraId="376B3F29" w14:textId="2E859B0B">
      <w:pPr>
        <w:pStyle w:val="Normal"/>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p>
    <w:p w:rsidR="5F98EEAD" w:rsidP="644160EE" w:rsidRDefault="5F98EEAD" w14:paraId="76EDD066" w14:noSpellErr="1" w14:textId="2FD78815">
      <w:pPr>
        <w:pStyle w:val="Normal"/>
        <w:spacing w:line="259" w:lineRule="auto"/>
        <w:ind w:left="0" w:right="456"/>
        <w:rPr>
          <w:rFonts w:ascii="Verdana" w:hAnsi="Verdana" w:eastAsia="Verdana" w:cs="Verdana"/>
          <w:b w:val="0"/>
          <w:bCs w:val="0"/>
          <w:i w:val="0"/>
          <w:iCs w:val="0"/>
          <w:caps w:val="0"/>
          <w:smallCaps w:val="0"/>
          <w:noProof w:val="0"/>
          <w:color w:val="000000" w:themeColor="text1" w:themeTint="FF" w:themeShade="FF"/>
          <w:sz w:val="22"/>
          <w:szCs w:val="22"/>
          <w:lang w:val="en-US"/>
        </w:rPr>
      </w:pPr>
      <w:r w:rsidR="5F98EEAD">
        <w:drawing>
          <wp:anchor distT="0" distB="0" distL="114300" distR="114300" simplePos="0" relativeHeight="251658240" behindDoc="0" locked="0" layoutInCell="1" allowOverlap="1" wp14:anchorId="3A21F29A" wp14:editId="6A41CBEE">
            <wp:simplePos x="0" y="0"/>
            <wp:positionH relativeFrom="column">
              <wp:align>left</wp:align>
            </wp:positionH>
            <wp:positionV relativeFrom="paragraph">
              <wp:posOffset>0</wp:posOffset>
            </wp:positionV>
            <wp:extent cx="2672296" cy="1494601"/>
            <wp:effectExtent l="0" t="0" r="0" b="0"/>
            <wp:wrapSquare wrapText="bothSides"/>
            <wp:docPr id="1552420320"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461664958" name=""/>
                    <pic:cNvPicPr/>
                  </pic:nvPicPr>
                  <pic:blipFill>
                    <a:blip xmlns:r="http://schemas.openxmlformats.org/officeDocument/2006/relationships" r:embed="rId973499418">
                      <a:extLst>
                        <a:ext uri="{28A0092B-C50C-407E-A947-70E740481C1C}">
                          <a14:useLocalDpi xmlns:a14="http://schemas.microsoft.com/office/drawing/2010/main"/>
                        </a:ext>
                      </a:extLst>
                    </a:blip>
                    <a:stretch>
                      <a:fillRect/>
                    </a:stretch>
                  </pic:blipFill>
                  <pic:spPr>
                    <a:xfrm rot="0">
                      <a:off x="0" y="0"/>
                      <a:ext cx="2672296" cy="1494601"/>
                    </a:xfrm>
                    <a:prstGeom prst="rect">
                      <a:avLst/>
                    </a:prstGeom>
                  </pic:spPr>
                </pic:pic>
              </a:graphicData>
            </a:graphic>
            <wp14:sizeRelH relativeFrom="page">
              <wp14:pctWidth>0</wp14:pctWidth>
            </wp14:sizeRelH>
            <wp14:sizeRelV relativeFrom="page">
              <wp14:pctHeight>0</wp14:pctHeight>
            </wp14:sizeRelV>
          </wp:anchor>
        </w:drawing>
      </w:r>
      <w:r w:rsidRPr="644160EE" w:rsidR="5CC28173">
        <w:rPr>
          <w:rFonts w:ascii="Verdana" w:hAnsi="Verdana" w:eastAsia="Verdana" w:cs="Verdana"/>
          <w:b w:val="0"/>
          <w:bCs w:val="0"/>
          <w:i w:val="0"/>
          <w:iCs w:val="0"/>
          <w:caps w:val="0"/>
          <w:smallCaps w:val="0"/>
          <w:noProof w:val="0"/>
          <w:color w:val="000000" w:themeColor="text1" w:themeTint="FF" w:themeShade="FF"/>
          <w:sz w:val="22"/>
          <w:szCs w:val="22"/>
          <w:lang w:val="en-US"/>
        </w:rPr>
        <w:t>"From seasoned leaders to rising entrepreneurs, this year's award winners represent the full spectrum of what ethical business can look like," said Tyler Andrew, President and CEO of BBB Great West + Pacific. "Some have been building trust for decades while others are just getting started, but each of these businesses shares a commitment to doing things the right way. Each has proven to be a source of light in their marketplaces, and that's what truly sets them apart."</w:t>
      </w:r>
      <w:r>
        <w:br/>
      </w:r>
    </w:p>
    <w:p w:rsidR="30D2FAAE" w:rsidP="6CFDB505" w:rsidRDefault="30D2FAAE" w14:paraId="3C1B187F" w14:textId="26DB41FD">
      <w:pPr>
        <w:pStyle w:val="BodyText"/>
        <w:widowControl w:val="0"/>
        <w:spacing w:before="160" w:beforeAutospacing="off" w:after="0" w:afterAutospacing="off" w:line="259" w:lineRule="auto"/>
        <w:ind w:left="0" w:right="456"/>
        <w:jc w:val="left"/>
        <w:rPr>
          <w:rFonts w:ascii="Verdana" w:hAnsi="Verdana" w:eastAsia="Verdana" w:cs="Verdana"/>
          <w:b w:val="0"/>
          <w:bCs w:val="0"/>
          <w:i w:val="0"/>
          <w:iCs w:val="0"/>
          <w:caps w:val="0"/>
          <w:smallCaps w:val="0"/>
          <w:noProof w:val="0"/>
          <w:color w:val="000000" w:themeColor="text1" w:themeTint="FF" w:themeShade="FF"/>
          <w:sz w:val="22"/>
          <w:szCs w:val="22"/>
          <w:lang w:val="en-US"/>
        </w:rPr>
      </w:pPr>
      <w:r w:rsidRPr="6CFDB505" w:rsidR="30D2FAAE">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These BBB Award winners were </w:t>
      </w:r>
      <w:hyperlink r:id="R8e01f3fea43f430b">
        <w:r w:rsidRPr="6CFDB505" w:rsidR="30D2FAAE">
          <w:rPr>
            <w:rStyle w:val="Hyperlink"/>
            <w:rFonts w:ascii="Verdana" w:hAnsi="Verdana" w:eastAsia="Verdana" w:cs="Verdana"/>
            <w:b w:val="0"/>
            <w:bCs w:val="0"/>
            <w:i w:val="0"/>
            <w:iCs w:val="0"/>
            <w:caps w:val="0"/>
            <w:smallCaps w:val="0"/>
            <w:strike w:val="0"/>
            <w:dstrike w:val="0"/>
            <w:noProof w:val="0"/>
            <w:sz w:val="22"/>
            <w:szCs w:val="22"/>
            <w:lang w:val="en-US"/>
          </w:rPr>
          <w:t>announced</w:t>
        </w:r>
      </w:hyperlink>
      <w:r w:rsidRPr="6CFDB505" w:rsidR="30D2FAAE">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as part of a multi-location virtual ceremony held on October 30, 2025.</w:t>
      </w:r>
    </w:p>
    <w:p w:rsidR="6CFDB505" w:rsidP="6CFDB505" w:rsidRDefault="6CFDB505" w14:paraId="07ECBF1E" w14:textId="4221CF7D">
      <w:pPr>
        <w:pStyle w:val="BodyText"/>
        <w:widowControl w:val="0"/>
        <w:spacing w:before="160" w:after="0" w:line="259" w:lineRule="auto"/>
        <w:ind w:left="0" w:right="456"/>
        <w:rPr>
          <w:rFonts w:ascii="Verdana" w:hAnsi="Verdana" w:eastAsia="Verdana" w:cs="Verdana"/>
          <w:b w:val="0"/>
          <w:bCs w:val="0"/>
          <w:i w:val="0"/>
          <w:iCs w:val="0"/>
          <w:caps w:val="0"/>
          <w:smallCaps w:val="0"/>
          <w:noProof w:val="0"/>
          <w:color w:val="000000" w:themeColor="text1" w:themeTint="FF" w:themeShade="FF"/>
          <w:sz w:val="22"/>
          <w:szCs w:val="22"/>
          <w:lang w:val="en-US"/>
        </w:rPr>
      </w:pPr>
    </w:p>
    <w:p w:rsidR="5F98EEAD" w:rsidP="644160EE" w:rsidRDefault="5F98EEAD" w14:noSpellErr="1" w14:paraId="7AD7E878" w14:textId="01ADC222">
      <w:pPr>
        <w:pStyle w:val="BodyText"/>
        <w:widowControl w:val="0"/>
        <w:spacing w:before="160" w:after="0" w:line="259" w:lineRule="auto"/>
        <w:ind w:left="0" w:right="456"/>
        <w:rPr>
          <w:rFonts w:ascii="Verdana" w:hAnsi="Verdana" w:eastAsia="Verdana" w:cs="Verdana"/>
          <w:b w:val="1"/>
          <w:bCs w:val="1"/>
          <w:i w:val="0"/>
          <w:iCs w:val="0"/>
          <w:caps w:val="0"/>
          <w:smallCaps w:val="0"/>
          <w:noProof w:val="0"/>
          <w:color w:val="000000" w:themeColor="text1" w:themeTint="FF" w:themeShade="FF"/>
          <w:sz w:val="22"/>
          <w:szCs w:val="22"/>
          <w:lang w:val="en-US"/>
        </w:rPr>
      </w:pPr>
      <w:r w:rsidRPr="644160EE" w:rsidR="30D2FAAE">
        <w:rPr>
          <w:rFonts w:ascii="Verdana" w:hAnsi="Verdana" w:eastAsia="Verdana" w:cs="Verdana"/>
          <w:b w:val="1"/>
          <w:bCs w:val="1"/>
          <w:i w:val="0"/>
          <w:iCs w:val="0"/>
          <w:caps w:val="0"/>
          <w:smallCaps w:val="0"/>
          <w:noProof w:val="0"/>
          <w:color w:val="000000" w:themeColor="text1" w:themeTint="FF" w:themeShade="FF"/>
          <w:sz w:val="22"/>
          <w:szCs w:val="22"/>
          <w:lang w:val="en-US"/>
        </w:rPr>
        <w:t xml:space="preserve">About the winners: </w:t>
      </w:r>
    </w:p>
    <w:p w:rsidR="5F98EEAD" w:rsidP="644160EE" w:rsidRDefault="5F98EEAD" w14:noSpellErr="1" w14:paraId="3D5956F8" w14:textId="7EBB39B6">
      <w:pPr>
        <w:pStyle w:val="BodyText"/>
        <w:widowControl w:val="0"/>
        <w:spacing w:before="160" w:after="0" w:line="259" w:lineRule="auto"/>
        <w:ind w:left="0" w:right="456"/>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7764ced781f84f2d">
        <w:r w:rsidRPr="644160EE" w:rsidR="5B6BDB94">
          <w:rPr>
            <w:rStyle w:val="Hyperlink"/>
            <w:rFonts w:ascii="Verdana" w:hAnsi="Verdana" w:eastAsia="Verdana" w:cs="Verdana"/>
            <w:b w:val="0"/>
            <w:bCs w:val="0"/>
            <w:i w:val="0"/>
            <w:iCs w:val="0"/>
            <w:caps w:val="0"/>
            <w:smallCaps w:val="0"/>
            <w:noProof w:val="0"/>
            <w:sz w:val="22"/>
            <w:szCs w:val="22"/>
            <w:lang w:val="en-US"/>
          </w:rPr>
          <w:t>Tualatin Valley Physical Therapy, LLC</w:t>
        </w:r>
      </w:hyperlink>
      <w:r w:rsidRPr="644160EE" w:rsidR="314F865A">
        <w:rPr>
          <w:rFonts w:ascii="Verdana" w:hAnsi="Verdana" w:eastAsia="Verdana" w:cs="Verdana"/>
          <w:b w:val="0"/>
          <w:bCs w:val="0"/>
          <w:i w:val="0"/>
          <w:iCs w:val="0"/>
          <w:caps w:val="0"/>
          <w:smallCaps w:val="0"/>
          <w:noProof w:val="0"/>
          <w:sz w:val="22"/>
          <w:szCs w:val="22"/>
          <w:lang w:val="en-US"/>
        </w:rPr>
        <w:t xml:space="preserve"> delivers one-on-one care with a Doctor of Physical Therapy in Hillsboro. Our cash-based, transparent model removes insurance hurdles, cuts wait times, and centers your goals—orthopedic rehab, performance assessments, and lasting pain relief.</w:t>
      </w:r>
    </w:p>
    <w:p w:rsidR="5F98EEAD" w:rsidP="644160EE" w:rsidRDefault="5F98EEAD" w14:paraId="0D9F5D22" w14:textId="090FF194">
      <w:pPr>
        <w:pStyle w:val="BodyText"/>
        <w:widowControl w:val="0"/>
        <w:spacing w:before="160" w:after="0" w:line="259" w:lineRule="auto"/>
        <w:ind w:left="0" w:right="456"/>
        <w:rPr>
          <w:rFonts w:ascii="Verdana" w:hAnsi="Verdana" w:eastAsia="Verdana" w:cs="Verdana"/>
          <w:b w:val="0"/>
          <w:bCs w:val="0"/>
          <w:i w:val="0"/>
          <w:iCs w:val="0"/>
          <w:caps w:val="0"/>
          <w:smallCaps w:val="0"/>
          <w:noProof w:val="0"/>
          <w:sz w:val="22"/>
          <w:szCs w:val="22"/>
          <w:lang w:val="en-US"/>
        </w:rPr>
      </w:pPr>
      <w:hyperlink r:id="Rb38693502f584cfe">
        <w:r w:rsidRPr="644160EE" w:rsidR="5B6BDB94">
          <w:rPr>
            <w:rStyle w:val="Hyperlink"/>
            <w:rFonts w:ascii="Verdana" w:hAnsi="Verdana" w:eastAsia="Verdana" w:cs="Verdana"/>
            <w:b w:val="0"/>
            <w:bCs w:val="0"/>
            <w:i w:val="0"/>
            <w:iCs w:val="0"/>
            <w:caps w:val="0"/>
            <w:smallCaps w:val="0"/>
            <w:noProof w:val="0"/>
            <w:sz w:val="22"/>
            <w:szCs w:val="22"/>
            <w:lang w:val="en-US"/>
          </w:rPr>
          <w:t>SERVPRO of Northeast Salem</w:t>
        </w:r>
      </w:hyperlink>
      <w:r w:rsidRPr="644160EE" w:rsidR="22F843FA">
        <w:rPr>
          <w:rFonts w:ascii="Verdana" w:hAnsi="Verdana" w:eastAsia="Verdana" w:cs="Verdana"/>
          <w:b w:val="0"/>
          <w:bCs w:val="0"/>
          <w:i w:val="0"/>
          <w:iCs w:val="0"/>
          <w:caps w:val="0"/>
          <w:smallCaps w:val="0"/>
          <w:noProof w:val="0"/>
          <w:sz w:val="22"/>
          <w:szCs w:val="22"/>
          <w:lang w:val="en-US"/>
        </w:rPr>
        <w:t xml:space="preserve"> </w:t>
      </w:r>
      <w:r w:rsidRPr="644160EE" w:rsidR="2D833821">
        <w:rPr>
          <w:rFonts w:ascii="Verdana" w:hAnsi="Verdana" w:eastAsia="Verdana" w:cs="Verdana"/>
          <w:b w:val="0"/>
          <w:bCs w:val="0"/>
          <w:i w:val="0"/>
          <w:iCs w:val="0"/>
          <w:caps w:val="0"/>
          <w:smallCaps w:val="0"/>
          <w:noProof w:val="0"/>
          <w:sz w:val="22"/>
          <w:szCs w:val="22"/>
          <w:lang w:val="en-US"/>
        </w:rPr>
        <w:t xml:space="preserve">restores homes and businesses after water, fire, </w:t>
      </w:r>
      <w:r w:rsidRPr="644160EE" w:rsidR="2D833821">
        <w:rPr>
          <w:rFonts w:ascii="Verdana" w:hAnsi="Verdana" w:eastAsia="Verdana" w:cs="Verdana"/>
          <w:b w:val="0"/>
          <w:bCs w:val="0"/>
          <w:i w:val="0"/>
          <w:iCs w:val="0"/>
          <w:caps w:val="0"/>
          <w:smallCaps w:val="0"/>
          <w:noProof w:val="0"/>
          <w:sz w:val="22"/>
          <w:szCs w:val="22"/>
          <w:lang w:val="en-US"/>
        </w:rPr>
        <w:t>mold</w:t>
      </w:r>
      <w:r w:rsidRPr="644160EE" w:rsidR="2D833821">
        <w:rPr>
          <w:rFonts w:ascii="Verdana" w:hAnsi="Verdana" w:eastAsia="Verdana" w:cs="Verdana"/>
          <w:b w:val="0"/>
          <w:bCs w:val="0"/>
          <w:i w:val="0"/>
          <w:iCs w:val="0"/>
          <w:caps w:val="0"/>
          <w:smallCaps w:val="0"/>
          <w:noProof w:val="0"/>
          <w:sz w:val="22"/>
          <w:szCs w:val="22"/>
          <w:lang w:val="en-US"/>
        </w:rPr>
        <w:t xml:space="preserve"> and biohazard events—plus full reconstruction. Woman-owned, our certified team delivers quick, compassionate service and transparent updates to make damage “like it never even happened.” </w:t>
      </w:r>
    </w:p>
    <w:p w:rsidR="5F98EEAD" w:rsidP="644160EE" w:rsidRDefault="5F98EEAD" w14:paraId="405EDB17" w14:textId="386D91A3">
      <w:pPr>
        <w:pStyle w:val="BodyText"/>
        <w:widowControl w:val="0"/>
        <w:spacing w:before="160" w:after="0" w:line="259" w:lineRule="auto"/>
        <w:ind w:left="0" w:right="456"/>
        <w:rPr>
          <w:rFonts w:ascii="Verdana" w:hAnsi="Verdana" w:eastAsia="Verdana" w:cs="Verdana"/>
          <w:b w:val="1"/>
          <w:bCs w:val="1"/>
          <w:i w:val="0"/>
          <w:iCs w:val="0"/>
          <w:caps w:val="0"/>
          <w:smallCaps w:val="0"/>
          <w:noProof w:val="0"/>
          <w:color w:val="000000" w:themeColor="text1" w:themeTint="FF" w:themeShade="FF"/>
          <w:sz w:val="22"/>
          <w:szCs w:val="22"/>
          <w:lang w:val="en-US"/>
        </w:rPr>
      </w:pPr>
      <w:hyperlink r:id="Rf27cd1b937384e12">
        <w:r w:rsidRPr="644160EE" w:rsidR="5B6BDB94">
          <w:rPr>
            <w:rStyle w:val="Hyperlink"/>
            <w:rFonts w:ascii="Verdana" w:hAnsi="Verdana" w:eastAsia="Verdana" w:cs="Verdana"/>
            <w:b w:val="0"/>
            <w:bCs w:val="0"/>
            <w:i w:val="0"/>
            <w:iCs w:val="0"/>
            <w:caps w:val="0"/>
            <w:smallCaps w:val="0"/>
            <w:strike w:val="0"/>
            <w:dstrike w:val="0"/>
            <w:noProof w:val="0"/>
            <w:sz w:val="22"/>
            <w:szCs w:val="22"/>
            <w:lang w:val="en-US"/>
          </w:rPr>
          <w:t>AccuAir Inc.</w:t>
        </w:r>
      </w:hyperlink>
      <w:r w:rsidRPr="644160EE" w:rsidR="5B6BDB94">
        <w:rPr>
          <w:rFonts w:ascii="Verdana" w:hAnsi="Verdana" w:eastAsia="Verdana" w:cs="Verdana"/>
          <w:b w:val="0"/>
          <w:bCs w:val="0"/>
          <w:i w:val="0"/>
          <w:iCs w:val="0"/>
          <w:caps w:val="0"/>
          <w:smallCaps w:val="0"/>
          <w:strike w:val="0"/>
          <w:dstrike w:val="0"/>
          <w:noProof w:val="0"/>
          <w:sz w:val="22"/>
          <w:szCs w:val="22"/>
          <w:lang w:val="en-US"/>
        </w:rPr>
        <w:t xml:space="preserve"> </w:t>
      </w:r>
      <w:r w:rsidRPr="644160EE" w:rsidR="58B5F933">
        <w:rPr>
          <w:rFonts w:ascii="Verdana" w:hAnsi="Verdana" w:eastAsia="Verdana" w:cs="Verdana"/>
          <w:b w:val="0"/>
          <w:bCs w:val="0"/>
          <w:i w:val="0"/>
          <w:iCs w:val="0"/>
          <w:caps w:val="0"/>
          <w:smallCaps w:val="0"/>
          <w:strike w:val="0"/>
          <w:dstrike w:val="0"/>
          <w:noProof w:val="0"/>
          <w:sz w:val="22"/>
          <w:szCs w:val="22"/>
          <w:lang w:val="en-US"/>
        </w:rPr>
        <w:t>keeps</w:t>
      </w:r>
      <w:r w:rsidRPr="644160EE" w:rsidR="58B5F933">
        <w:rPr>
          <w:rFonts w:ascii="Verdana" w:hAnsi="Verdana" w:eastAsia="Verdana" w:cs="Verdana"/>
          <w:b w:val="0"/>
          <w:bCs w:val="0"/>
          <w:i w:val="0"/>
          <w:iCs w:val="0"/>
          <w:caps w:val="0"/>
          <w:smallCaps w:val="0"/>
          <w:strike w:val="0"/>
          <w:dstrike w:val="0"/>
          <w:noProof w:val="0"/>
          <w:sz w:val="22"/>
          <w:szCs w:val="22"/>
          <w:lang w:val="en-US"/>
        </w:rPr>
        <w:t xml:space="preserve"> Central Oregon comfortable with honest, transparent residential &amp; light-commercial HVAC service, sales, and </w:t>
      </w:r>
      <w:r w:rsidRPr="644160EE" w:rsidR="58B5F933">
        <w:rPr>
          <w:rFonts w:ascii="Verdana" w:hAnsi="Verdana" w:eastAsia="Verdana" w:cs="Verdana"/>
          <w:b w:val="0"/>
          <w:bCs w:val="0"/>
          <w:i w:val="0"/>
          <w:iCs w:val="0"/>
          <w:caps w:val="0"/>
          <w:smallCaps w:val="0"/>
          <w:strike w:val="0"/>
          <w:dstrike w:val="0"/>
          <w:noProof w:val="0"/>
          <w:sz w:val="22"/>
          <w:szCs w:val="22"/>
          <w:lang w:val="en-US"/>
        </w:rPr>
        <w:t>installs</w:t>
      </w:r>
      <w:r w:rsidRPr="644160EE" w:rsidR="58B5F933">
        <w:rPr>
          <w:rFonts w:ascii="Verdana" w:hAnsi="Verdana" w:eastAsia="Verdana" w:cs="Verdana"/>
          <w:b w:val="0"/>
          <w:bCs w:val="0"/>
          <w:i w:val="0"/>
          <w:iCs w:val="0"/>
          <w:caps w:val="0"/>
          <w:smallCaps w:val="0"/>
          <w:strike w:val="0"/>
          <w:dstrike w:val="0"/>
          <w:noProof w:val="0"/>
          <w:sz w:val="22"/>
          <w:szCs w:val="22"/>
          <w:lang w:val="en-US"/>
        </w:rPr>
        <w:t>. Family- and veteran-owned, our motto is “Do the right thing—and charge for it,” backed by trained techs, fair quotes, and active community support.</w:t>
      </w:r>
    </w:p>
    <w:p w:rsidR="5F98EEAD" w:rsidP="644160EE" w:rsidRDefault="5F98EEAD" w14:paraId="5D7C74ED" w14:textId="3420A027">
      <w:pPr>
        <w:pStyle w:val="BodyText"/>
        <w:widowControl w:val="0"/>
        <w:spacing w:before="160" w:after="0" w:line="259" w:lineRule="auto"/>
        <w:ind w:left="0" w:right="456"/>
        <w:rPr>
          <w:rFonts w:ascii="Verdana" w:hAnsi="Verdana" w:eastAsia="Verdana" w:cs="Verdana"/>
          <w:b w:val="1"/>
          <w:bCs w:val="1"/>
          <w:i w:val="0"/>
          <w:iCs w:val="0"/>
          <w:caps w:val="0"/>
          <w:smallCaps w:val="0"/>
          <w:noProof w:val="0"/>
          <w:color w:val="000000" w:themeColor="text1" w:themeTint="FF" w:themeShade="FF"/>
          <w:sz w:val="22"/>
          <w:szCs w:val="22"/>
          <w:lang w:val="en-US"/>
        </w:rPr>
      </w:pPr>
    </w:p>
    <w:p w:rsidR="5F98EEAD" w:rsidP="644160EE" w:rsidRDefault="5F98EEAD" w14:paraId="494A0F55" w14:textId="0DD6403D">
      <w:pPr>
        <w:pStyle w:val="BodyText"/>
        <w:widowControl w:val="0"/>
        <w:spacing w:before="160" w:after="0" w:line="259" w:lineRule="auto"/>
        <w:ind w:left="0" w:right="456"/>
        <w:rPr>
          <w:rFonts w:ascii="Verdana" w:hAnsi="Verdana" w:eastAsia="Verdana" w:cs="Verdana"/>
          <w:b w:val="1"/>
          <w:bCs w:val="1"/>
          <w:i w:val="0"/>
          <w:iCs w:val="0"/>
          <w:caps w:val="0"/>
          <w:smallCaps w:val="0"/>
          <w:noProof w:val="0"/>
          <w:color w:val="000000" w:themeColor="text1" w:themeTint="FF" w:themeShade="FF"/>
          <w:sz w:val="22"/>
          <w:szCs w:val="22"/>
          <w:lang w:val="en-US"/>
        </w:rPr>
      </w:pPr>
      <w:r w:rsidRPr="644160EE" w:rsidR="5F98EEAD">
        <w:rPr>
          <w:rFonts w:ascii="Verdana" w:hAnsi="Verdana" w:eastAsia="Verdana" w:cs="Verdana"/>
          <w:b w:val="1"/>
          <w:bCs w:val="1"/>
          <w:i w:val="0"/>
          <w:iCs w:val="0"/>
          <w:caps w:val="0"/>
          <w:smallCaps w:val="0"/>
          <w:noProof w:val="0"/>
          <w:color w:val="000000" w:themeColor="text1" w:themeTint="FF" w:themeShade="FF"/>
          <w:sz w:val="22"/>
          <w:szCs w:val="22"/>
          <w:lang w:val="en-US"/>
        </w:rPr>
        <w:t xml:space="preserve">About Better Business Bureau: </w:t>
      </w:r>
    </w:p>
    <w:p w:rsidR="5F98EEAD" w:rsidP="347A4BDF" w:rsidRDefault="5F98EEAD" w14:paraId="7F11DF4D" w14:noSpellErr="1" w14:textId="391EBF45">
      <w:pPr>
        <w:pStyle w:val="BodyText"/>
        <w:widowControl w:val="0"/>
        <w:suppressLineNumbers w:val="0"/>
        <w:bidi w:val="0"/>
        <w:spacing w:before="160" w:beforeAutospacing="off" w:after="0" w:afterAutospacing="off" w:line="259" w:lineRule="auto"/>
        <w:ind w:left="0" w:right="456"/>
        <w:jc w:val="left"/>
        <w:rPr>
          <w:rFonts w:ascii="Verdana" w:hAnsi="Verdana" w:eastAsia="Verdana" w:cs="Verdana"/>
          <w:b w:val="0"/>
          <w:bCs w:val="0"/>
          <w:i w:val="0"/>
          <w:iCs w:val="0"/>
          <w:caps w:val="0"/>
          <w:smallCaps w:val="0"/>
          <w:noProof w:val="0"/>
          <w:color w:val="000000" w:themeColor="text1" w:themeTint="FF" w:themeShade="FF"/>
          <w:sz w:val="22"/>
          <w:szCs w:val="22"/>
          <w:lang w:val="en-US"/>
        </w:rPr>
      </w:pP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Better Business Bureau, a private, non-profit organization, has empowered people to find businesses, brands, and charities they can trust for more than 110 years. BBB Great West + Pacific serves more than </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20 million consumers</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 in Alaska, Central Colorado, Hawaii, Idaho, Montana, Oregon, Washington, and Western Wyoming. </w:t>
      </w:r>
      <w:r w:rsidRPr="347A4BDF" w:rsidR="2C143AF0">
        <w:rPr>
          <w:rFonts w:ascii="Verdana" w:hAnsi="Verdana" w:eastAsia="Verdana" w:cs="Verdana"/>
          <w:b w:val="0"/>
          <w:bCs w:val="0"/>
          <w:i w:val="0"/>
          <w:iCs w:val="0"/>
          <w:caps w:val="0"/>
          <w:smallCaps w:val="0"/>
          <w:strike w:val="0"/>
          <w:dstrike w:val="0"/>
          <w:noProof w:val="0"/>
          <w:sz w:val="22"/>
          <w:szCs w:val="22"/>
          <w:lang w:val="en-US"/>
        </w:rPr>
        <w:t>BBB Foundation</w:t>
      </w:r>
      <w:r w:rsidRPr="347A4BDF" w:rsidR="5F98EEAD">
        <w:rPr>
          <w:rFonts w:ascii="Verdana" w:hAnsi="Verdana" w:eastAsia="Verdana" w:cs="Verdana"/>
          <w:b w:val="0"/>
          <w:bCs w:val="0"/>
          <w:i w:val="0"/>
          <w:iCs w:val="0"/>
          <w:caps w:val="0"/>
          <w:smallCaps w:val="0"/>
          <w:strike w:val="0"/>
          <w:dstrike w:val="0"/>
          <w:noProof w:val="0"/>
          <w:sz w:val="22"/>
          <w:szCs w:val="22"/>
          <w:lang w:val="en-US"/>
        </w:rPr>
        <w:t xml:space="preserve">, the charitable arm of BBB Great West + Pacific, is dedicated to </w:t>
      </w:r>
      <w:r w:rsidRPr="347A4BDF" w:rsidR="2C143AF0">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business celebration and consumer </w:t>
      </w:r>
      <w:r w:rsidRPr="347A4BDF" w:rsidR="2C143AF0">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protection</w:t>
      </w:r>
      <w:r w:rsidRPr="347A4BDF" w:rsidR="09528932">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 </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programs</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 across the local service area. For more information, visit BBB.org/</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gwp</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 </w:t>
      </w:r>
    </w:p>
    <w:p w:rsidR="0A781490" w:rsidP="0A781490" w:rsidRDefault="0A781490" w14:paraId="24E7481F" w14:textId="12469C4B">
      <w:pPr>
        <w:widowControl w:val="0"/>
        <w:spacing w:after="0" w:line="240" w:lineRule="auto"/>
        <w:ind w:left="248"/>
        <w:rPr>
          <w:rFonts w:ascii="Verdana" w:hAnsi="Verdana" w:eastAsia="Verdana" w:cs="Verdana"/>
          <w:b w:val="0"/>
          <w:bCs w:val="0"/>
          <w:i w:val="0"/>
          <w:iCs w:val="0"/>
          <w:caps w:val="0"/>
          <w:smallCaps w:val="0"/>
          <w:noProof w:val="0"/>
          <w:color w:val="000000" w:themeColor="text1" w:themeTint="FF" w:themeShade="FF"/>
          <w:sz w:val="22"/>
          <w:szCs w:val="22"/>
          <w:lang w:val="en-US"/>
        </w:rPr>
      </w:pPr>
    </w:p>
    <w:p w:rsidR="0A781490" w:rsidP="0A781490" w:rsidRDefault="0A781490" w14:paraId="300FF46E" w14:noSpellErr="1" w14:textId="41766D0D">
      <w:pPr>
        <w:pStyle w:val="paragraph"/>
        <w:spacing w:before="0" w:beforeAutospacing="off" w:after="0" w:afterAutospacing="off"/>
        <w:rPr>
          <w:rStyle w:val="normaltextrun"/>
          <w:rFonts w:ascii="Verdana" w:hAnsi="Verdana" w:cs="Segoe UI"/>
          <w:b w:val="1"/>
          <w:bCs w:val="1"/>
          <w:sz w:val="22"/>
          <w:szCs w:val="22"/>
        </w:rPr>
      </w:pPr>
      <w:r w:rsidRPr="6CFDB505" w:rsidR="380A44A2">
        <w:rPr>
          <w:rStyle w:val="normaltextrun"/>
          <w:rFonts w:ascii="Verdana" w:hAnsi="Verdana" w:cs="Segoe UI"/>
          <w:b w:val="1"/>
          <w:bCs w:val="1"/>
          <w:sz w:val="22"/>
          <w:szCs w:val="22"/>
        </w:rPr>
        <w:t>###</w:t>
      </w:r>
    </w:p>
    <w:p w:rsidR="0A781490" w:rsidP="0A781490" w:rsidRDefault="0A781490" w14:paraId="496CDFBA" w14:textId="2FADF8B0">
      <w:pPr>
        <w:pStyle w:val="paragraph"/>
        <w:spacing w:before="0" w:beforeAutospacing="off" w:after="0" w:afterAutospacing="off"/>
        <w:rPr>
          <w:rStyle w:val="normaltextrun"/>
          <w:rFonts w:ascii="Verdana" w:hAnsi="Verdana" w:cs="Segoe UI"/>
          <w:b w:val="1"/>
          <w:bCs w:val="1"/>
          <w:sz w:val="22"/>
          <w:szCs w:val="22"/>
        </w:rPr>
      </w:pPr>
    </w:p>
    <w:p w:rsidR="0A781490" w:rsidP="0A781490" w:rsidRDefault="0A781490" w14:paraId="58543A7E" w14:noSpellErr="1" w14:textId="67EE57C1">
      <w:pPr>
        <w:pStyle w:val="paragraph"/>
        <w:spacing w:before="0" w:beforeAutospacing="off" w:after="0" w:afterAutospacing="off"/>
        <w:rPr>
          <w:rStyle w:val="normaltextrun"/>
          <w:rFonts w:ascii="Verdana" w:hAnsi="Verdana" w:cs="Segoe UI"/>
          <w:b w:val="1"/>
          <w:bCs w:val="1"/>
          <w:sz w:val="22"/>
          <w:szCs w:val="22"/>
        </w:rPr>
      </w:pPr>
    </w:p>
    <w:p w:rsidR="0A781490" w:rsidP="0A781490" w:rsidRDefault="0A781490" w14:paraId="570AD5F2" w14:textId="364B6A46">
      <w:pPr>
        <w:pStyle w:val="paragraph"/>
        <w:spacing w:before="0" w:beforeAutospacing="off" w:after="0" w:afterAutospacing="off"/>
        <w:rPr>
          <w:rStyle w:val="normaltextrun"/>
          <w:rFonts w:ascii="Verdana" w:hAnsi="Verdana" w:cs="Segoe UI"/>
          <w:b w:val="1"/>
          <w:bCs w:val="1"/>
          <w:sz w:val="22"/>
          <w:szCs w:val="22"/>
        </w:rPr>
      </w:pPr>
    </w:p>
    <w:p w:rsidR="0A781490" w:rsidP="0A781490" w:rsidRDefault="0A781490" w14:paraId="2D385C49" w14:textId="375E469A">
      <w:pPr>
        <w:pStyle w:val="paragraph"/>
        <w:spacing w:before="0" w:beforeAutospacing="off" w:after="0" w:afterAutospacing="off"/>
        <w:rPr>
          <w:rStyle w:val="normaltextrun"/>
          <w:rFonts w:ascii="Verdana" w:hAnsi="Verdana" w:cs="Segoe UI"/>
          <w:b w:val="1"/>
          <w:bCs w:val="1"/>
          <w:sz w:val="22"/>
          <w:szCs w:val="22"/>
        </w:rPr>
      </w:pPr>
    </w:p>
    <w:p w:rsidR="0A781490" w:rsidP="0A781490" w:rsidRDefault="0A781490" w14:paraId="3CA993C8" w14:textId="0BA67FED">
      <w:pPr>
        <w:pStyle w:val="paragraph"/>
        <w:spacing w:before="0" w:beforeAutospacing="off" w:after="0" w:afterAutospacing="off"/>
        <w:rPr>
          <w:rStyle w:val="normaltextrun"/>
          <w:rFonts w:ascii="Verdana" w:hAnsi="Verdana" w:cs="Segoe UI"/>
          <w:b w:val="1"/>
          <w:bCs w:val="1"/>
          <w:sz w:val="22"/>
          <w:szCs w:val="22"/>
        </w:rPr>
      </w:pPr>
    </w:p>
    <w:p w:rsidR="0A781490" w:rsidP="0A781490" w:rsidRDefault="0A781490" w14:paraId="4FBE3264" w14:noSpellErr="1" w14:textId="68D0E17A">
      <w:pPr>
        <w:pStyle w:val="paragraph"/>
        <w:spacing w:before="0" w:beforeAutospacing="off" w:after="0" w:afterAutospacing="off"/>
        <w:rPr>
          <w:rStyle w:val="normaltextrun"/>
          <w:rFonts w:ascii="Verdana" w:hAnsi="Verdana" w:cs="Segoe UI"/>
          <w:b w:val="1"/>
          <w:bCs w:val="1"/>
          <w:sz w:val="22"/>
          <w:szCs w:val="22"/>
        </w:rPr>
      </w:pPr>
    </w:p>
    <w:sectPr w:rsidRPr="005E25C1" w:rsidR="00F03C2D" w:rsidSect="00C57F1E">
      <w:pgSz w:w="12240" w:h="15840" w:orient="portrait"/>
      <w:pgMar w:top="72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5C1"/>
    <w:rsid w:val="000003B2"/>
    <w:rsid w:val="0000703A"/>
    <w:rsid w:val="000147EC"/>
    <w:rsid w:val="0002522D"/>
    <w:rsid w:val="00030391"/>
    <w:rsid w:val="000473E6"/>
    <w:rsid w:val="000502C0"/>
    <w:rsid w:val="00056960"/>
    <w:rsid w:val="00064814"/>
    <w:rsid w:val="00070C2C"/>
    <w:rsid w:val="0007296D"/>
    <w:rsid w:val="000732D8"/>
    <w:rsid w:val="0007570E"/>
    <w:rsid w:val="00085E67"/>
    <w:rsid w:val="0009040C"/>
    <w:rsid w:val="00096BD9"/>
    <w:rsid w:val="000B5E5E"/>
    <w:rsid w:val="000C0821"/>
    <w:rsid w:val="000C5516"/>
    <w:rsid w:val="000D0DEF"/>
    <w:rsid w:val="000D1569"/>
    <w:rsid w:val="000D3A01"/>
    <w:rsid w:val="000D48C6"/>
    <w:rsid w:val="000E1BAC"/>
    <w:rsid w:val="000E26E5"/>
    <w:rsid w:val="000E7C0A"/>
    <w:rsid w:val="000F4ED4"/>
    <w:rsid w:val="001022BB"/>
    <w:rsid w:val="0010437D"/>
    <w:rsid w:val="00137D76"/>
    <w:rsid w:val="00141D9C"/>
    <w:rsid w:val="00147AEE"/>
    <w:rsid w:val="00147E00"/>
    <w:rsid w:val="001554A3"/>
    <w:rsid w:val="00164BF9"/>
    <w:rsid w:val="001705E9"/>
    <w:rsid w:val="00170DE4"/>
    <w:rsid w:val="00172E30"/>
    <w:rsid w:val="00181492"/>
    <w:rsid w:val="00182F0E"/>
    <w:rsid w:val="00183B3F"/>
    <w:rsid w:val="00193B3D"/>
    <w:rsid w:val="001965AC"/>
    <w:rsid w:val="001C53B5"/>
    <w:rsid w:val="001C5A2A"/>
    <w:rsid w:val="001C6031"/>
    <w:rsid w:val="001D3B33"/>
    <w:rsid w:val="001E5AE9"/>
    <w:rsid w:val="001F26A4"/>
    <w:rsid w:val="001F5ACB"/>
    <w:rsid w:val="002051C0"/>
    <w:rsid w:val="00207E58"/>
    <w:rsid w:val="002206F0"/>
    <w:rsid w:val="00227F71"/>
    <w:rsid w:val="00237658"/>
    <w:rsid w:val="00260828"/>
    <w:rsid w:val="002614CE"/>
    <w:rsid w:val="00262000"/>
    <w:rsid w:val="00270F47"/>
    <w:rsid w:val="0028373B"/>
    <w:rsid w:val="00286CC6"/>
    <w:rsid w:val="00292DC9"/>
    <w:rsid w:val="00295C62"/>
    <w:rsid w:val="002A7B47"/>
    <w:rsid w:val="002B1DD8"/>
    <w:rsid w:val="002B67EC"/>
    <w:rsid w:val="002B72AD"/>
    <w:rsid w:val="002C1626"/>
    <w:rsid w:val="002C1A26"/>
    <w:rsid w:val="002C735B"/>
    <w:rsid w:val="002D01F0"/>
    <w:rsid w:val="002D741F"/>
    <w:rsid w:val="002E6C06"/>
    <w:rsid w:val="002E7907"/>
    <w:rsid w:val="00300356"/>
    <w:rsid w:val="00306015"/>
    <w:rsid w:val="00310833"/>
    <w:rsid w:val="00310AAA"/>
    <w:rsid w:val="0031168B"/>
    <w:rsid w:val="0031715E"/>
    <w:rsid w:val="00320DB6"/>
    <w:rsid w:val="00321218"/>
    <w:rsid w:val="003247B4"/>
    <w:rsid w:val="003450A1"/>
    <w:rsid w:val="00346EED"/>
    <w:rsid w:val="003519E0"/>
    <w:rsid w:val="00363B08"/>
    <w:rsid w:val="003653D2"/>
    <w:rsid w:val="00373294"/>
    <w:rsid w:val="00377ED1"/>
    <w:rsid w:val="00385C09"/>
    <w:rsid w:val="00387B13"/>
    <w:rsid w:val="00395E1E"/>
    <w:rsid w:val="003A2034"/>
    <w:rsid w:val="003B07D9"/>
    <w:rsid w:val="003D1931"/>
    <w:rsid w:val="003F15F3"/>
    <w:rsid w:val="00403CEB"/>
    <w:rsid w:val="00403DC7"/>
    <w:rsid w:val="0041306B"/>
    <w:rsid w:val="0041459F"/>
    <w:rsid w:val="00426B62"/>
    <w:rsid w:val="00430D35"/>
    <w:rsid w:val="00431E0C"/>
    <w:rsid w:val="0043507C"/>
    <w:rsid w:val="004355AE"/>
    <w:rsid w:val="00435788"/>
    <w:rsid w:val="00435A4D"/>
    <w:rsid w:val="004454A0"/>
    <w:rsid w:val="00447A88"/>
    <w:rsid w:val="00464420"/>
    <w:rsid w:val="00466F45"/>
    <w:rsid w:val="00472EF4"/>
    <w:rsid w:val="004745DC"/>
    <w:rsid w:val="00476312"/>
    <w:rsid w:val="00476DB7"/>
    <w:rsid w:val="00477DD7"/>
    <w:rsid w:val="0047A74B"/>
    <w:rsid w:val="00480E5A"/>
    <w:rsid w:val="00484E4B"/>
    <w:rsid w:val="004875A0"/>
    <w:rsid w:val="0049588C"/>
    <w:rsid w:val="00497686"/>
    <w:rsid w:val="004A1154"/>
    <w:rsid w:val="004A364B"/>
    <w:rsid w:val="004A59A6"/>
    <w:rsid w:val="004C4236"/>
    <w:rsid w:val="004C5E05"/>
    <w:rsid w:val="004C6517"/>
    <w:rsid w:val="004D0082"/>
    <w:rsid w:val="004D0B66"/>
    <w:rsid w:val="004D2C16"/>
    <w:rsid w:val="004D7A8F"/>
    <w:rsid w:val="004E0423"/>
    <w:rsid w:val="00513797"/>
    <w:rsid w:val="00520926"/>
    <w:rsid w:val="00531005"/>
    <w:rsid w:val="00532ECC"/>
    <w:rsid w:val="00545095"/>
    <w:rsid w:val="00545411"/>
    <w:rsid w:val="00553093"/>
    <w:rsid w:val="00571884"/>
    <w:rsid w:val="00581497"/>
    <w:rsid w:val="00591460"/>
    <w:rsid w:val="00591DBA"/>
    <w:rsid w:val="005A4494"/>
    <w:rsid w:val="005B4D2E"/>
    <w:rsid w:val="005C547B"/>
    <w:rsid w:val="005D06C8"/>
    <w:rsid w:val="005D31B7"/>
    <w:rsid w:val="005D5437"/>
    <w:rsid w:val="005D7BDD"/>
    <w:rsid w:val="005E220F"/>
    <w:rsid w:val="005E25C1"/>
    <w:rsid w:val="005E3869"/>
    <w:rsid w:val="005E4DD1"/>
    <w:rsid w:val="005E53CE"/>
    <w:rsid w:val="005F3C42"/>
    <w:rsid w:val="005F7437"/>
    <w:rsid w:val="00610584"/>
    <w:rsid w:val="006345BC"/>
    <w:rsid w:val="00641E13"/>
    <w:rsid w:val="0066517C"/>
    <w:rsid w:val="00670AE2"/>
    <w:rsid w:val="006717E4"/>
    <w:rsid w:val="00674922"/>
    <w:rsid w:val="00675A2B"/>
    <w:rsid w:val="00684E5A"/>
    <w:rsid w:val="00687148"/>
    <w:rsid w:val="006A7399"/>
    <w:rsid w:val="006B18EF"/>
    <w:rsid w:val="006B695E"/>
    <w:rsid w:val="006C0BF9"/>
    <w:rsid w:val="006C4509"/>
    <w:rsid w:val="006D61AE"/>
    <w:rsid w:val="006E269A"/>
    <w:rsid w:val="006E2B25"/>
    <w:rsid w:val="006E7F21"/>
    <w:rsid w:val="006F1358"/>
    <w:rsid w:val="006F77F3"/>
    <w:rsid w:val="00722F28"/>
    <w:rsid w:val="00724F96"/>
    <w:rsid w:val="007274F9"/>
    <w:rsid w:val="00742660"/>
    <w:rsid w:val="00742DC8"/>
    <w:rsid w:val="00752219"/>
    <w:rsid w:val="007524A1"/>
    <w:rsid w:val="00773345"/>
    <w:rsid w:val="00773657"/>
    <w:rsid w:val="00776209"/>
    <w:rsid w:val="007820BC"/>
    <w:rsid w:val="00782385"/>
    <w:rsid w:val="007A2A7A"/>
    <w:rsid w:val="007B0E1A"/>
    <w:rsid w:val="007B4285"/>
    <w:rsid w:val="007B7216"/>
    <w:rsid w:val="007D0E93"/>
    <w:rsid w:val="007E65AE"/>
    <w:rsid w:val="007F1C07"/>
    <w:rsid w:val="00803779"/>
    <w:rsid w:val="00803DA5"/>
    <w:rsid w:val="00817F42"/>
    <w:rsid w:val="008217C2"/>
    <w:rsid w:val="00846EDA"/>
    <w:rsid w:val="00857753"/>
    <w:rsid w:val="00874BCB"/>
    <w:rsid w:val="0088282A"/>
    <w:rsid w:val="00887378"/>
    <w:rsid w:val="00896693"/>
    <w:rsid w:val="008A74B9"/>
    <w:rsid w:val="008B18CF"/>
    <w:rsid w:val="008B1B52"/>
    <w:rsid w:val="008C27E6"/>
    <w:rsid w:val="008E390F"/>
    <w:rsid w:val="008E6B63"/>
    <w:rsid w:val="008E6C7C"/>
    <w:rsid w:val="009026DF"/>
    <w:rsid w:val="009056DE"/>
    <w:rsid w:val="00905CA0"/>
    <w:rsid w:val="00923470"/>
    <w:rsid w:val="009258A1"/>
    <w:rsid w:val="00947436"/>
    <w:rsid w:val="00956076"/>
    <w:rsid w:val="00962BFB"/>
    <w:rsid w:val="0096750A"/>
    <w:rsid w:val="00971FC7"/>
    <w:rsid w:val="00980256"/>
    <w:rsid w:val="009B3678"/>
    <w:rsid w:val="009B48CA"/>
    <w:rsid w:val="009B6FD6"/>
    <w:rsid w:val="009B7C6F"/>
    <w:rsid w:val="009C000A"/>
    <w:rsid w:val="009C28A3"/>
    <w:rsid w:val="009C73F8"/>
    <w:rsid w:val="009D151F"/>
    <w:rsid w:val="009D7246"/>
    <w:rsid w:val="009E68AE"/>
    <w:rsid w:val="009F4BCD"/>
    <w:rsid w:val="00A03C93"/>
    <w:rsid w:val="00A06154"/>
    <w:rsid w:val="00A1158A"/>
    <w:rsid w:val="00A15252"/>
    <w:rsid w:val="00A16442"/>
    <w:rsid w:val="00A23D78"/>
    <w:rsid w:val="00A26452"/>
    <w:rsid w:val="00A32A13"/>
    <w:rsid w:val="00A35BBF"/>
    <w:rsid w:val="00A40995"/>
    <w:rsid w:val="00A45271"/>
    <w:rsid w:val="00A45446"/>
    <w:rsid w:val="00A46C13"/>
    <w:rsid w:val="00A70901"/>
    <w:rsid w:val="00A82F07"/>
    <w:rsid w:val="00A83987"/>
    <w:rsid w:val="00A9257D"/>
    <w:rsid w:val="00A96508"/>
    <w:rsid w:val="00AA084C"/>
    <w:rsid w:val="00AA5954"/>
    <w:rsid w:val="00AA7E0C"/>
    <w:rsid w:val="00AB7385"/>
    <w:rsid w:val="00AC16C2"/>
    <w:rsid w:val="00AD45CA"/>
    <w:rsid w:val="00AD7A6B"/>
    <w:rsid w:val="00AF3352"/>
    <w:rsid w:val="00B005AB"/>
    <w:rsid w:val="00B0195D"/>
    <w:rsid w:val="00B07E94"/>
    <w:rsid w:val="00B102E1"/>
    <w:rsid w:val="00B24386"/>
    <w:rsid w:val="00B27592"/>
    <w:rsid w:val="00B428A9"/>
    <w:rsid w:val="00B42A17"/>
    <w:rsid w:val="00B46F04"/>
    <w:rsid w:val="00B51269"/>
    <w:rsid w:val="00B5367F"/>
    <w:rsid w:val="00B6247F"/>
    <w:rsid w:val="00B73B6F"/>
    <w:rsid w:val="00B85A79"/>
    <w:rsid w:val="00B95752"/>
    <w:rsid w:val="00B9651E"/>
    <w:rsid w:val="00BA16D5"/>
    <w:rsid w:val="00BB30C4"/>
    <w:rsid w:val="00BD0E9A"/>
    <w:rsid w:val="00BD2338"/>
    <w:rsid w:val="00BD3A1B"/>
    <w:rsid w:val="00BE0203"/>
    <w:rsid w:val="00C13C98"/>
    <w:rsid w:val="00C23077"/>
    <w:rsid w:val="00C26A0C"/>
    <w:rsid w:val="00C273FE"/>
    <w:rsid w:val="00C33AF9"/>
    <w:rsid w:val="00C33B88"/>
    <w:rsid w:val="00C365EA"/>
    <w:rsid w:val="00C430EC"/>
    <w:rsid w:val="00C432B7"/>
    <w:rsid w:val="00C57F1E"/>
    <w:rsid w:val="00C6453D"/>
    <w:rsid w:val="00C65203"/>
    <w:rsid w:val="00C71B2C"/>
    <w:rsid w:val="00C96507"/>
    <w:rsid w:val="00C97DA0"/>
    <w:rsid w:val="00CA7459"/>
    <w:rsid w:val="00CB4E3D"/>
    <w:rsid w:val="00CB6A74"/>
    <w:rsid w:val="00CB6E8B"/>
    <w:rsid w:val="00CB7790"/>
    <w:rsid w:val="00CC2489"/>
    <w:rsid w:val="00CE1FD6"/>
    <w:rsid w:val="00CE2730"/>
    <w:rsid w:val="00CF1FAF"/>
    <w:rsid w:val="00D1402D"/>
    <w:rsid w:val="00D1650A"/>
    <w:rsid w:val="00D23480"/>
    <w:rsid w:val="00D2380A"/>
    <w:rsid w:val="00D3442D"/>
    <w:rsid w:val="00D4086E"/>
    <w:rsid w:val="00D44C23"/>
    <w:rsid w:val="00D466A1"/>
    <w:rsid w:val="00D61A5F"/>
    <w:rsid w:val="00D63F8B"/>
    <w:rsid w:val="00D73ECD"/>
    <w:rsid w:val="00D8455E"/>
    <w:rsid w:val="00D90D73"/>
    <w:rsid w:val="00DA00DC"/>
    <w:rsid w:val="00DB172C"/>
    <w:rsid w:val="00DB50D3"/>
    <w:rsid w:val="00DC1354"/>
    <w:rsid w:val="00DC2354"/>
    <w:rsid w:val="00DC40B8"/>
    <w:rsid w:val="00DC43C8"/>
    <w:rsid w:val="00DD4B55"/>
    <w:rsid w:val="00DE5B3F"/>
    <w:rsid w:val="00E03D06"/>
    <w:rsid w:val="00E20306"/>
    <w:rsid w:val="00E22F39"/>
    <w:rsid w:val="00E30AF3"/>
    <w:rsid w:val="00E339C5"/>
    <w:rsid w:val="00E33A6E"/>
    <w:rsid w:val="00E42B77"/>
    <w:rsid w:val="00E74283"/>
    <w:rsid w:val="00E77F3D"/>
    <w:rsid w:val="00E83FDC"/>
    <w:rsid w:val="00E90F73"/>
    <w:rsid w:val="00EA102A"/>
    <w:rsid w:val="00EA7AD1"/>
    <w:rsid w:val="00EB080B"/>
    <w:rsid w:val="00EB6157"/>
    <w:rsid w:val="00EC1F2F"/>
    <w:rsid w:val="00EE6AF8"/>
    <w:rsid w:val="00EF4DF2"/>
    <w:rsid w:val="00EF5A68"/>
    <w:rsid w:val="00EF633C"/>
    <w:rsid w:val="00F03C2D"/>
    <w:rsid w:val="00F14501"/>
    <w:rsid w:val="00F21CB2"/>
    <w:rsid w:val="00F24A5F"/>
    <w:rsid w:val="00F25C22"/>
    <w:rsid w:val="00F26DBF"/>
    <w:rsid w:val="00F35075"/>
    <w:rsid w:val="00F3781F"/>
    <w:rsid w:val="00F37A57"/>
    <w:rsid w:val="00F51B34"/>
    <w:rsid w:val="00F6027D"/>
    <w:rsid w:val="00F71033"/>
    <w:rsid w:val="00F72CB4"/>
    <w:rsid w:val="00F84E77"/>
    <w:rsid w:val="00F861D3"/>
    <w:rsid w:val="00F861F2"/>
    <w:rsid w:val="00FA4D57"/>
    <w:rsid w:val="00FAEBD8"/>
    <w:rsid w:val="00FB014E"/>
    <w:rsid w:val="00FB2CEF"/>
    <w:rsid w:val="00FB5BE6"/>
    <w:rsid w:val="00FD1185"/>
    <w:rsid w:val="00FD584A"/>
    <w:rsid w:val="00FD7A4C"/>
    <w:rsid w:val="00FF0695"/>
    <w:rsid w:val="010E84A5"/>
    <w:rsid w:val="01CCE3F8"/>
    <w:rsid w:val="01DE6D8B"/>
    <w:rsid w:val="02A52A53"/>
    <w:rsid w:val="032C0FB7"/>
    <w:rsid w:val="044A9C88"/>
    <w:rsid w:val="0458E3E8"/>
    <w:rsid w:val="0496B465"/>
    <w:rsid w:val="04AA02AC"/>
    <w:rsid w:val="05E0FC13"/>
    <w:rsid w:val="0646A77E"/>
    <w:rsid w:val="06785E2D"/>
    <w:rsid w:val="06799DDB"/>
    <w:rsid w:val="06D65C3E"/>
    <w:rsid w:val="078F5F79"/>
    <w:rsid w:val="07914B49"/>
    <w:rsid w:val="07E31A68"/>
    <w:rsid w:val="07E9127C"/>
    <w:rsid w:val="07F3D211"/>
    <w:rsid w:val="088DC381"/>
    <w:rsid w:val="092B8FED"/>
    <w:rsid w:val="0947D2D6"/>
    <w:rsid w:val="09528932"/>
    <w:rsid w:val="0A70E591"/>
    <w:rsid w:val="0A781490"/>
    <w:rsid w:val="0A9769F8"/>
    <w:rsid w:val="0ACB37B9"/>
    <w:rsid w:val="0ACDBCBB"/>
    <w:rsid w:val="0AD8B516"/>
    <w:rsid w:val="0AF531CF"/>
    <w:rsid w:val="0B07EBEA"/>
    <w:rsid w:val="0CD104CD"/>
    <w:rsid w:val="0D4D7DE6"/>
    <w:rsid w:val="0D963D24"/>
    <w:rsid w:val="0D9D9BEE"/>
    <w:rsid w:val="0DD5C21F"/>
    <w:rsid w:val="0DF5EF38"/>
    <w:rsid w:val="0F20A481"/>
    <w:rsid w:val="1066E01C"/>
    <w:rsid w:val="116BF1EE"/>
    <w:rsid w:val="11FC0CC6"/>
    <w:rsid w:val="120C4977"/>
    <w:rsid w:val="12BF9095"/>
    <w:rsid w:val="1356C142"/>
    <w:rsid w:val="13B6E4F2"/>
    <w:rsid w:val="13DA9B47"/>
    <w:rsid w:val="1414A6C9"/>
    <w:rsid w:val="14E25CC0"/>
    <w:rsid w:val="1514C00C"/>
    <w:rsid w:val="1551A752"/>
    <w:rsid w:val="15974D80"/>
    <w:rsid w:val="15C45D4D"/>
    <w:rsid w:val="1612A646"/>
    <w:rsid w:val="17293B1A"/>
    <w:rsid w:val="1773BD86"/>
    <w:rsid w:val="17BD8CC6"/>
    <w:rsid w:val="17E13A4B"/>
    <w:rsid w:val="1837908E"/>
    <w:rsid w:val="1876AAA2"/>
    <w:rsid w:val="18E8A537"/>
    <w:rsid w:val="196D7DAE"/>
    <w:rsid w:val="1A53119B"/>
    <w:rsid w:val="1B77ECD4"/>
    <w:rsid w:val="1B91BBBF"/>
    <w:rsid w:val="1BA8A930"/>
    <w:rsid w:val="1BD782AD"/>
    <w:rsid w:val="1CACA5EF"/>
    <w:rsid w:val="1D59D48E"/>
    <w:rsid w:val="1D9AC953"/>
    <w:rsid w:val="1DAF8B8B"/>
    <w:rsid w:val="1DBA1303"/>
    <w:rsid w:val="1DCFB68F"/>
    <w:rsid w:val="1DF4B68A"/>
    <w:rsid w:val="1EC30A5F"/>
    <w:rsid w:val="1F0DB7A0"/>
    <w:rsid w:val="1F236FB6"/>
    <w:rsid w:val="20302980"/>
    <w:rsid w:val="20E69CAB"/>
    <w:rsid w:val="2123F5FE"/>
    <w:rsid w:val="21D1A602"/>
    <w:rsid w:val="21F9224B"/>
    <w:rsid w:val="220BE49C"/>
    <w:rsid w:val="22F843FA"/>
    <w:rsid w:val="2331E47B"/>
    <w:rsid w:val="2338AB29"/>
    <w:rsid w:val="2364C5C7"/>
    <w:rsid w:val="239D60F4"/>
    <w:rsid w:val="23C43133"/>
    <w:rsid w:val="23FDB666"/>
    <w:rsid w:val="249861A3"/>
    <w:rsid w:val="249FA652"/>
    <w:rsid w:val="2518D8E9"/>
    <w:rsid w:val="255F00F4"/>
    <w:rsid w:val="25650174"/>
    <w:rsid w:val="2578A383"/>
    <w:rsid w:val="25D5D455"/>
    <w:rsid w:val="27279FB6"/>
    <w:rsid w:val="280A00ED"/>
    <w:rsid w:val="283C9FF7"/>
    <w:rsid w:val="287809C5"/>
    <w:rsid w:val="296ED7C8"/>
    <w:rsid w:val="29B4071D"/>
    <w:rsid w:val="2AB0AEE4"/>
    <w:rsid w:val="2BABE88D"/>
    <w:rsid w:val="2C143AF0"/>
    <w:rsid w:val="2D2E1DB9"/>
    <w:rsid w:val="2D600F67"/>
    <w:rsid w:val="2D833821"/>
    <w:rsid w:val="2D9D094D"/>
    <w:rsid w:val="2DDD01E8"/>
    <w:rsid w:val="2DEC4BB7"/>
    <w:rsid w:val="2EDD1BE5"/>
    <w:rsid w:val="2EE423F7"/>
    <w:rsid w:val="2F1BCBB2"/>
    <w:rsid w:val="2F1E9D3D"/>
    <w:rsid w:val="2F92F43F"/>
    <w:rsid w:val="2FDCBE72"/>
    <w:rsid w:val="30D2FAAE"/>
    <w:rsid w:val="314F865A"/>
    <w:rsid w:val="3162002F"/>
    <w:rsid w:val="319C75A9"/>
    <w:rsid w:val="32418396"/>
    <w:rsid w:val="32788C8B"/>
    <w:rsid w:val="342B096B"/>
    <w:rsid w:val="347A4BDF"/>
    <w:rsid w:val="34D2798D"/>
    <w:rsid w:val="34E44721"/>
    <w:rsid w:val="3562A2E4"/>
    <w:rsid w:val="358DB3D4"/>
    <w:rsid w:val="35E60FE9"/>
    <w:rsid w:val="36192432"/>
    <w:rsid w:val="36933821"/>
    <w:rsid w:val="36AA6AA3"/>
    <w:rsid w:val="36E87985"/>
    <w:rsid w:val="36F56ECE"/>
    <w:rsid w:val="37158063"/>
    <w:rsid w:val="374E2A9E"/>
    <w:rsid w:val="376FDAC0"/>
    <w:rsid w:val="37EB8FB5"/>
    <w:rsid w:val="38086629"/>
    <w:rsid w:val="380A44A2"/>
    <w:rsid w:val="38910B28"/>
    <w:rsid w:val="3906F009"/>
    <w:rsid w:val="391C428F"/>
    <w:rsid w:val="3960F79E"/>
    <w:rsid w:val="39DA37C9"/>
    <w:rsid w:val="3B486227"/>
    <w:rsid w:val="3B8C3B2F"/>
    <w:rsid w:val="3C939412"/>
    <w:rsid w:val="3C951DAB"/>
    <w:rsid w:val="3CCD899E"/>
    <w:rsid w:val="3CEAF6B8"/>
    <w:rsid w:val="3D290A93"/>
    <w:rsid w:val="3D77B593"/>
    <w:rsid w:val="3E0F5C6E"/>
    <w:rsid w:val="3EAA0F2A"/>
    <w:rsid w:val="3ECD5A4E"/>
    <w:rsid w:val="3F3079E5"/>
    <w:rsid w:val="40554C5C"/>
    <w:rsid w:val="40639E07"/>
    <w:rsid w:val="40A514B4"/>
    <w:rsid w:val="40D03A44"/>
    <w:rsid w:val="40EA40DF"/>
    <w:rsid w:val="414A56D2"/>
    <w:rsid w:val="418039F6"/>
    <w:rsid w:val="418C3970"/>
    <w:rsid w:val="41A6A3E0"/>
    <w:rsid w:val="41F03189"/>
    <w:rsid w:val="42110162"/>
    <w:rsid w:val="42E09485"/>
    <w:rsid w:val="43F8A89D"/>
    <w:rsid w:val="43FBE51E"/>
    <w:rsid w:val="4412844E"/>
    <w:rsid w:val="455FAD43"/>
    <w:rsid w:val="45BE59D0"/>
    <w:rsid w:val="45E012EE"/>
    <w:rsid w:val="45EDC825"/>
    <w:rsid w:val="4613C154"/>
    <w:rsid w:val="46A02026"/>
    <w:rsid w:val="47A4E39E"/>
    <w:rsid w:val="4861935E"/>
    <w:rsid w:val="48E05BCB"/>
    <w:rsid w:val="49B0EA2C"/>
    <w:rsid w:val="49F69D82"/>
    <w:rsid w:val="4A35BC15"/>
    <w:rsid w:val="4ABA306C"/>
    <w:rsid w:val="4AFF50C8"/>
    <w:rsid w:val="4B5AF295"/>
    <w:rsid w:val="4BC87DD6"/>
    <w:rsid w:val="4BDD8FA7"/>
    <w:rsid w:val="4C3F0B03"/>
    <w:rsid w:val="4DB4262B"/>
    <w:rsid w:val="4DBFF9B4"/>
    <w:rsid w:val="4E230897"/>
    <w:rsid w:val="4E450565"/>
    <w:rsid w:val="4E7EC864"/>
    <w:rsid w:val="4F1DB6AD"/>
    <w:rsid w:val="4F24C5F5"/>
    <w:rsid w:val="4F639937"/>
    <w:rsid w:val="50D403D0"/>
    <w:rsid w:val="511EC155"/>
    <w:rsid w:val="5175ACCE"/>
    <w:rsid w:val="51F44B4A"/>
    <w:rsid w:val="5233361E"/>
    <w:rsid w:val="52561E28"/>
    <w:rsid w:val="5279A658"/>
    <w:rsid w:val="52E6BAAC"/>
    <w:rsid w:val="52EA43AA"/>
    <w:rsid w:val="52F46A20"/>
    <w:rsid w:val="53233F60"/>
    <w:rsid w:val="5328E27F"/>
    <w:rsid w:val="533CD787"/>
    <w:rsid w:val="534EBF8F"/>
    <w:rsid w:val="535810FC"/>
    <w:rsid w:val="53889AA2"/>
    <w:rsid w:val="54BAD216"/>
    <w:rsid w:val="54BADD59"/>
    <w:rsid w:val="55778AA2"/>
    <w:rsid w:val="55977F72"/>
    <w:rsid w:val="55A2F6BF"/>
    <w:rsid w:val="56F2245A"/>
    <w:rsid w:val="571368F4"/>
    <w:rsid w:val="57561E8D"/>
    <w:rsid w:val="584E0352"/>
    <w:rsid w:val="58B5F933"/>
    <w:rsid w:val="58E21E05"/>
    <w:rsid w:val="58ED6B2C"/>
    <w:rsid w:val="5904A315"/>
    <w:rsid w:val="59F4B955"/>
    <w:rsid w:val="5A2A4745"/>
    <w:rsid w:val="5A889D8D"/>
    <w:rsid w:val="5B40BB03"/>
    <w:rsid w:val="5B6BDB94"/>
    <w:rsid w:val="5B8662BA"/>
    <w:rsid w:val="5BF27768"/>
    <w:rsid w:val="5C116A34"/>
    <w:rsid w:val="5C69A82D"/>
    <w:rsid w:val="5C7923E7"/>
    <w:rsid w:val="5C97FE0D"/>
    <w:rsid w:val="5CC28173"/>
    <w:rsid w:val="5D08C5E8"/>
    <w:rsid w:val="5D14B7AC"/>
    <w:rsid w:val="5DA3D68E"/>
    <w:rsid w:val="5E087BFD"/>
    <w:rsid w:val="5F241BCA"/>
    <w:rsid w:val="5F98EEAD"/>
    <w:rsid w:val="6025B910"/>
    <w:rsid w:val="602CBD03"/>
    <w:rsid w:val="607BB6D3"/>
    <w:rsid w:val="60C46203"/>
    <w:rsid w:val="61064D62"/>
    <w:rsid w:val="6156BF30"/>
    <w:rsid w:val="618BCD12"/>
    <w:rsid w:val="61F59AE2"/>
    <w:rsid w:val="61FD14F4"/>
    <w:rsid w:val="6264FFBC"/>
    <w:rsid w:val="62EE2427"/>
    <w:rsid w:val="632DB884"/>
    <w:rsid w:val="6338EF70"/>
    <w:rsid w:val="63C57102"/>
    <w:rsid w:val="63F14198"/>
    <w:rsid w:val="644160EE"/>
    <w:rsid w:val="64566900"/>
    <w:rsid w:val="66280843"/>
    <w:rsid w:val="663F6EEC"/>
    <w:rsid w:val="6643EDF1"/>
    <w:rsid w:val="66AA201E"/>
    <w:rsid w:val="66D5E78E"/>
    <w:rsid w:val="66F4948B"/>
    <w:rsid w:val="66FE8930"/>
    <w:rsid w:val="6772B3D5"/>
    <w:rsid w:val="6774B2CE"/>
    <w:rsid w:val="67C1DB01"/>
    <w:rsid w:val="680E1FFC"/>
    <w:rsid w:val="68901275"/>
    <w:rsid w:val="68C6C5DE"/>
    <w:rsid w:val="69A9ACE3"/>
    <w:rsid w:val="6A4A60E1"/>
    <w:rsid w:val="6A50CDBE"/>
    <w:rsid w:val="6AAC5390"/>
    <w:rsid w:val="6BCC0DEF"/>
    <w:rsid w:val="6CAF1A66"/>
    <w:rsid w:val="6CECF4A0"/>
    <w:rsid w:val="6CF72677"/>
    <w:rsid w:val="6CFDB505"/>
    <w:rsid w:val="6DBF163E"/>
    <w:rsid w:val="6E84B134"/>
    <w:rsid w:val="6EC15318"/>
    <w:rsid w:val="6FC423EA"/>
    <w:rsid w:val="71D0A3DB"/>
    <w:rsid w:val="71DBFD9A"/>
    <w:rsid w:val="725B6A37"/>
    <w:rsid w:val="72CE99BE"/>
    <w:rsid w:val="73042659"/>
    <w:rsid w:val="73562439"/>
    <w:rsid w:val="735E1DE4"/>
    <w:rsid w:val="736D99BF"/>
    <w:rsid w:val="74EEA801"/>
    <w:rsid w:val="75209E95"/>
    <w:rsid w:val="753A840C"/>
    <w:rsid w:val="758522C8"/>
    <w:rsid w:val="75DE96A9"/>
    <w:rsid w:val="75E56968"/>
    <w:rsid w:val="77390038"/>
    <w:rsid w:val="77B17CE8"/>
    <w:rsid w:val="783B84A1"/>
    <w:rsid w:val="784F52E5"/>
    <w:rsid w:val="7869BC11"/>
    <w:rsid w:val="787ABF2B"/>
    <w:rsid w:val="7923D19E"/>
    <w:rsid w:val="79642F75"/>
    <w:rsid w:val="796BE6F2"/>
    <w:rsid w:val="79D9A778"/>
    <w:rsid w:val="79F47234"/>
    <w:rsid w:val="79FDBA23"/>
    <w:rsid w:val="7A8233ED"/>
    <w:rsid w:val="7AC77171"/>
    <w:rsid w:val="7AF36FDC"/>
    <w:rsid w:val="7B07D651"/>
    <w:rsid w:val="7B727502"/>
    <w:rsid w:val="7BA6BE28"/>
    <w:rsid w:val="7BC3535C"/>
    <w:rsid w:val="7C351285"/>
    <w:rsid w:val="7D21329F"/>
    <w:rsid w:val="7DFBC2F5"/>
    <w:rsid w:val="7E04F67C"/>
    <w:rsid w:val="7E10A9B2"/>
    <w:rsid w:val="7E54A205"/>
    <w:rsid w:val="7FD0C7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CCAE4"/>
  <w15:chartTrackingRefBased/>
  <w15:docId w15:val="{08A4D312-BC35-4CCE-A7DE-F9A0CC1F7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99"/>
    <w:semiHidden/>
    <w:unhideWhenUsed/>
    <w:rsid w:val="005E25C1"/>
    <w:pPr>
      <w:spacing w:after="120"/>
    </w:pPr>
  </w:style>
  <w:style w:type="character" w:styleId="BodyTextChar" w:customStyle="1">
    <w:name w:val="Body Text Char"/>
    <w:basedOn w:val="DefaultParagraphFont"/>
    <w:link w:val="BodyText"/>
    <w:uiPriority w:val="99"/>
    <w:semiHidden/>
    <w:rsid w:val="005E25C1"/>
  </w:style>
  <w:style w:type="character" w:styleId="Hyperlink">
    <w:name w:val="Hyperlink"/>
    <w:basedOn w:val="DefaultParagraphFont"/>
    <w:uiPriority w:val="99"/>
    <w:unhideWhenUsed/>
    <w:rsid w:val="005E25C1"/>
    <w:rPr>
      <w:color w:val="0563C1" w:themeColor="hyperlink"/>
      <w:u w:val="single"/>
    </w:rPr>
  </w:style>
  <w:style w:type="character" w:styleId="UnresolvedMention">
    <w:name w:val="Unresolved Mention"/>
    <w:basedOn w:val="DefaultParagraphFont"/>
    <w:uiPriority w:val="99"/>
    <w:semiHidden/>
    <w:unhideWhenUsed/>
    <w:rsid w:val="005E25C1"/>
    <w:rPr>
      <w:color w:val="605E5C"/>
      <w:shd w:val="clear" w:color="auto" w:fill="E1DFDD"/>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C71B2C"/>
    <w:rPr>
      <w:b/>
      <w:bCs/>
    </w:rPr>
  </w:style>
  <w:style w:type="character" w:styleId="CommentSubjectChar" w:customStyle="1">
    <w:name w:val="Comment Subject Char"/>
    <w:basedOn w:val="CommentTextChar"/>
    <w:link w:val="CommentSubject"/>
    <w:uiPriority w:val="99"/>
    <w:semiHidden/>
    <w:rsid w:val="00C71B2C"/>
    <w:rPr>
      <w:b/>
      <w:bCs/>
      <w:sz w:val="20"/>
      <w:szCs w:val="20"/>
    </w:rPr>
  </w:style>
  <w:style w:type="paragraph" w:styleId="xmsonormal" w:customStyle="1">
    <w:name w:val="x_msonormal"/>
    <w:basedOn w:val="Normal"/>
    <w:rsid w:val="00C432B7"/>
    <w:pPr>
      <w:spacing w:after="0" w:line="240" w:lineRule="auto"/>
    </w:pPr>
    <w:rPr>
      <w:rFonts w:ascii="Calibri" w:hAnsi="Calibri" w:cs="Calibri"/>
    </w:rPr>
  </w:style>
  <w:style w:type="paragraph" w:styleId="NoSpacing">
    <w:name w:val="No Spacing"/>
    <w:uiPriority w:val="1"/>
    <w:qFormat/>
    <w:rsid w:val="00D44C23"/>
    <w:pPr>
      <w:spacing w:after="0" w:line="240" w:lineRule="auto"/>
    </w:pPr>
  </w:style>
  <w:style w:type="paragraph" w:styleId="Revision">
    <w:name w:val="Revision"/>
    <w:hidden/>
    <w:uiPriority w:val="99"/>
    <w:semiHidden/>
    <w:rsid w:val="00A16442"/>
    <w:pPr>
      <w:spacing w:after="0" w:line="240" w:lineRule="auto"/>
    </w:pPr>
  </w:style>
  <w:style w:type="character" w:styleId="ui-provider" w:customStyle="1">
    <w:name w:val="ui-provider"/>
    <w:basedOn w:val="DefaultParagraphFont"/>
    <w:rsid w:val="006A7399"/>
  </w:style>
  <w:style w:type="character" w:styleId="Strong">
    <w:name w:val="Strong"/>
    <w:basedOn w:val="DefaultParagraphFont"/>
    <w:uiPriority w:val="22"/>
    <w:qFormat/>
    <w:rsid w:val="006A7399"/>
    <w:rPr>
      <w:b/>
      <w:bCs/>
    </w:rPr>
  </w:style>
  <w:style w:type="character" w:styleId="normaltextrun" w:customStyle="1">
    <w:name w:val="normaltextrun"/>
    <w:basedOn w:val="DefaultParagraphFont"/>
    <w:rsid w:val="000D3A01"/>
  </w:style>
  <w:style w:type="character" w:styleId="eop" w:customStyle="1">
    <w:name w:val="eop"/>
    <w:basedOn w:val="DefaultParagraphFont"/>
    <w:rsid w:val="000D3A01"/>
  </w:style>
  <w:style w:type="paragraph" w:styleId="paragraph" w:customStyle="1">
    <w:name w:val="paragraph"/>
    <w:basedOn w:val="Normal"/>
    <w:rsid w:val="00DC43C8"/>
    <w:pPr>
      <w:spacing w:before="100" w:beforeAutospacing="1" w:after="100" w:afterAutospacing="1" w:line="240" w:lineRule="auto"/>
    </w:pPr>
    <w:rPr>
      <w:rFonts w:ascii="Times New Roman" w:hAnsi="Times New Roman" w:eastAsia="Times New Roman" w:cs="Times New Roman"/>
      <w:sz w:val="24"/>
      <w:szCs w:val="24"/>
    </w:rPr>
  </w:style>
  <w:style w:type="character" w:styleId="FollowedHyperlink">
    <w:name w:val="FollowedHyperlink"/>
    <w:basedOn w:val="DefaultParagraphFont"/>
    <w:uiPriority w:val="99"/>
    <w:semiHidden/>
    <w:unhideWhenUsed/>
    <w:rsid w:val="00F03C2D"/>
    <w:rPr>
      <w:color w:val="954F72" w:themeColor="followedHyperlink"/>
      <w:u w:val="single"/>
    </w:rPr>
  </w:style>
  <w:style w:type="paragraph" w:styleId="Heading1">
    <w:uiPriority w:val="9"/>
    <w:name w:val="heading 1"/>
    <w:basedOn w:val="Normal"/>
    <w:next w:val="Normal"/>
    <w:qFormat/>
    <w:rsid w:val="0B07EBEA"/>
    <w:rPr>
      <w:rFonts w:ascii="Calibri Light" w:hAnsi="Calibri Light" w:eastAsia="游ゴシック Light" w:cs="Times New Roman" w:asciiTheme="majorAscii" w:hAnsiTheme="majorAscii" w:eastAsiaTheme="majorEastAsia" w:cstheme="majorBidi"/>
      <w:color w:val="2F5496" w:themeColor="accent1" w:themeTint="FF" w:themeShade="BF"/>
      <w:sz w:val="40"/>
      <w:szCs w:val="40"/>
    </w:rPr>
    <w:pPr>
      <w:keepNext w:val="1"/>
      <w:keepLines w:val="1"/>
      <w:spacing w:before="360" w:after="80"/>
      <w:outlineLv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663878">
      <w:bodyDiv w:val="1"/>
      <w:marLeft w:val="0"/>
      <w:marRight w:val="0"/>
      <w:marTop w:val="0"/>
      <w:marBottom w:val="0"/>
      <w:divBdr>
        <w:top w:val="none" w:sz="0" w:space="0" w:color="auto"/>
        <w:left w:val="none" w:sz="0" w:space="0" w:color="auto"/>
        <w:bottom w:val="none" w:sz="0" w:space="0" w:color="auto"/>
        <w:right w:val="none" w:sz="0" w:space="0" w:color="auto"/>
      </w:divBdr>
    </w:div>
    <w:div w:id="450899068">
      <w:bodyDiv w:val="1"/>
      <w:marLeft w:val="0"/>
      <w:marRight w:val="0"/>
      <w:marTop w:val="0"/>
      <w:marBottom w:val="0"/>
      <w:divBdr>
        <w:top w:val="none" w:sz="0" w:space="0" w:color="auto"/>
        <w:left w:val="none" w:sz="0" w:space="0" w:color="auto"/>
        <w:bottom w:val="none" w:sz="0" w:space="0" w:color="auto"/>
        <w:right w:val="none" w:sz="0" w:space="0" w:color="auto"/>
      </w:divBdr>
    </w:div>
    <w:div w:id="457650312">
      <w:bodyDiv w:val="1"/>
      <w:marLeft w:val="0"/>
      <w:marRight w:val="0"/>
      <w:marTop w:val="0"/>
      <w:marBottom w:val="0"/>
      <w:divBdr>
        <w:top w:val="none" w:sz="0" w:space="0" w:color="auto"/>
        <w:left w:val="none" w:sz="0" w:space="0" w:color="auto"/>
        <w:bottom w:val="none" w:sz="0" w:space="0" w:color="auto"/>
        <w:right w:val="none" w:sz="0" w:space="0" w:color="auto"/>
      </w:divBdr>
      <w:divsChild>
        <w:div w:id="490951253">
          <w:marLeft w:val="0"/>
          <w:marRight w:val="0"/>
          <w:marTop w:val="0"/>
          <w:marBottom w:val="0"/>
          <w:divBdr>
            <w:top w:val="none" w:sz="0" w:space="0" w:color="auto"/>
            <w:left w:val="none" w:sz="0" w:space="0" w:color="auto"/>
            <w:bottom w:val="none" w:sz="0" w:space="0" w:color="auto"/>
            <w:right w:val="none" w:sz="0" w:space="0" w:color="auto"/>
          </w:divBdr>
        </w:div>
        <w:div w:id="1130905785">
          <w:marLeft w:val="0"/>
          <w:marRight w:val="0"/>
          <w:marTop w:val="0"/>
          <w:marBottom w:val="0"/>
          <w:divBdr>
            <w:top w:val="none" w:sz="0" w:space="0" w:color="auto"/>
            <w:left w:val="none" w:sz="0" w:space="0" w:color="auto"/>
            <w:bottom w:val="none" w:sz="0" w:space="0" w:color="auto"/>
            <w:right w:val="none" w:sz="0" w:space="0" w:color="auto"/>
          </w:divBdr>
        </w:div>
      </w:divsChild>
    </w:div>
    <w:div w:id="622424988">
      <w:bodyDiv w:val="1"/>
      <w:marLeft w:val="0"/>
      <w:marRight w:val="0"/>
      <w:marTop w:val="0"/>
      <w:marBottom w:val="0"/>
      <w:divBdr>
        <w:top w:val="none" w:sz="0" w:space="0" w:color="auto"/>
        <w:left w:val="none" w:sz="0" w:space="0" w:color="auto"/>
        <w:bottom w:val="none" w:sz="0" w:space="0" w:color="auto"/>
        <w:right w:val="none" w:sz="0" w:space="0" w:color="auto"/>
      </w:divBdr>
    </w:div>
    <w:div w:id="1083647116">
      <w:bodyDiv w:val="1"/>
      <w:marLeft w:val="0"/>
      <w:marRight w:val="0"/>
      <w:marTop w:val="0"/>
      <w:marBottom w:val="0"/>
      <w:divBdr>
        <w:top w:val="none" w:sz="0" w:space="0" w:color="auto"/>
        <w:left w:val="none" w:sz="0" w:space="0" w:color="auto"/>
        <w:bottom w:val="none" w:sz="0" w:space="0" w:color="auto"/>
        <w:right w:val="none" w:sz="0" w:space="0" w:color="auto"/>
      </w:divBdr>
    </w:div>
    <w:div w:id="2054695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customXml" Target="../customXml/item4.xml" Id="rId4" /><Relationship Type="http://schemas.openxmlformats.org/officeDocument/2006/relationships/image" Target="/media/image3.jpg" Id="rId973499418" /><Relationship Type="http://schemas.openxmlformats.org/officeDocument/2006/relationships/image" Target="/media/image.png" Id="rId966326878" /><Relationship Type="http://schemas.openxmlformats.org/officeDocument/2006/relationships/hyperlink" Target="mailto:pr@thebbb.org" TargetMode="External" Id="Rc42feab4af1f4d43" /><Relationship Type="http://schemas.openxmlformats.org/officeDocument/2006/relationships/hyperlink" Target="https://thebbb.org/awards" TargetMode="External" Id="R8e01f3fea43f430b" /><Relationship Type="http://schemas.microsoft.com/office/2011/relationships/people" Target="people.xml" Id="R2e8f9de14b3d497e" /><Relationship Type="http://schemas.microsoft.com/office/2011/relationships/commentsExtended" Target="commentsExtended.xml" Id="Ra0b05cd4a9a144da" /><Relationship Type="http://schemas.microsoft.com/office/2016/09/relationships/commentsIds" Target="commentsIds.xml" Id="R7be475895f6946d4" /><Relationship Type="http://schemas.openxmlformats.org/officeDocument/2006/relationships/hyperlink" Target="https://www.bbb.org/us/or/portland/profile/personal-injury-lawyer/bridge-city-law---accident-injury-lawyers-1296-1000076045" TargetMode="External" Id="R00bd17db0a0a4ed2" /><Relationship Type="http://schemas.openxmlformats.org/officeDocument/2006/relationships/hyperlink" Target="https://www.bbb.org/local/1296/bbb-awards/torch" TargetMode="External" Id="Rbec3bbe060604c8d" /><Relationship Type="http://schemas.openxmlformats.org/officeDocument/2006/relationships/hyperlink" Target="https://www.bbb.org/local/1296/bbb-awards/spark" TargetMode="External" Id="Ra329bd841d054ef9" /><Relationship Type="http://schemas.openxmlformats.org/officeDocument/2006/relationships/hyperlink" Target="https://www.bbb.org/us/or/redmond/profile/heating-and-air-conditioning/accuair-inc-1296-22426039" TargetMode="External" Id="Rfdc08116310d4059" /><Relationship Type="http://schemas.openxmlformats.org/officeDocument/2006/relationships/hyperlink" Target="https://www.bbb.org/us/or/portland/profile/fire-water-damage-restoration/servpro-of-northeast-salem-1296-1000032711" TargetMode="External" Id="R96e04358c4e34927" /><Relationship Type="http://schemas.openxmlformats.org/officeDocument/2006/relationships/hyperlink" Target="https://www.bbb.org/us/or/hillsboro/profile/physical-therapist/tualatin-valley-physical-therapy-llc-1296-1000179194" TargetMode="External" Id="Rded87ab0da1443bc" /><Relationship Type="http://schemas.openxmlformats.org/officeDocument/2006/relationships/hyperlink" Target="https://www.bbb.org/us/or/hillsboro/profile/physical-therapist/tualatin-valley-physical-therapy-llc-1296-1000179194" TargetMode="External" Id="R7764ced781f84f2d" /><Relationship Type="http://schemas.openxmlformats.org/officeDocument/2006/relationships/hyperlink" Target="https://www.servpro.com/locations/or/servpro-of-southeast-portland" TargetMode="External" Id="Rb38693502f584cfe" /><Relationship Type="http://schemas.openxmlformats.org/officeDocument/2006/relationships/hyperlink" Target="https://accuairheat.com/" TargetMode="External" Id="Rf27cd1b937384e12"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dd6d51fdf4d81ed3461314942df29847">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448b878421282ef2fd064fca107b5016"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BE75EF-9D0D-404A-B600-CE6DCCBCCFC9}"/>
</file>

<file path=customXml/itemProps2.xml><?xml version="1.0" encoding="utf-8"?>
<ds:datastoreItem xmlns:ds="http://schemas.openxmlformats.org/officeDocument/2006/customXml" ds:itemID="{DE9F6D8C-753C-4278-B45F-92790BA86BA0}">
  <ds:schemaRefs>
    <ds:schemaRef ds:uri="http://schemas.openxmlformats.org/officeDocument/2006/bibliography"/>
  </ds:schemaRefs>
</ds:datastoreItem>
</file>

<file path=customXml/itemProps3.xml><?xml version="1.0" encoding="utf-8"?>
<ds:datastoreItem xmlns:ds="http://schemas.openxmlformats.org/officeDocument/2006/customXml" ds:itemID="{C12AF8E9-FD7E-4B13-89AE-006F67B2857F}">
  <ds:schemaRefs>
    <ds:schemaRef ds:uri="http://schemas.microsoft.com/office/2006/metadata/properties"/>
    <ds:schemaRef ds:uri="http://schemas.microsoft.com/office/infopath/2007/PartnerControls"/>
    <ds:schemaRef ds:uri="dd11a8d1-583f-410b-a513-0ae3bb0707a2"/>
    <ds:schemaRef ds:uri="5d1c57fd-e41c-45dc-9052-37be4d7349ce"/>
  </ds:schemaRefs>
</ds:datastoreItem>
</file>

<file path=customXml/itemProps4.xml><?xml version="1.0" encoding="utf-8"?>
<ds:datastoreItem xmlns:ds="http://schemas.openxmlformats.org/officeDocument/2006/customXml" ds:itemID="{BBD1E737-360E-4D94-94C8-6639BB56144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Keylen Villagrana</dc:creator>
  <cp:keywords/>
  <dc:description/>
  <cp:lastModifiedBy>Cameron Nakashima</cp:lastModifiedBy>
  <cp:revision>19</cp:revision>
  <dcterms:created xsi:type="dcterms:W3CDTF">2025-08-14T22:13:00Z</dcterms:created>
  <dcterms:modified xsi:type="dcterms:W3CDTF">2025-10-29T21:27:22Z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0x01010041097E054BA87F45A07CABC0F8E9777A</vt:lpwstr>
  </property>
  <property fmtid="{D5CDD505-2E9C-101B-9397-08002B2CF9AE}" pid="3" name="MediaServiceImageTags">
    <vt:lpwstr/>
  </property>
  <property fmtid="{D5CDD505-2E9C-101B-9397-08002B2CF9AE}" pid="4" name="GrammarlyDocumentId">
    <vt:lpwstr>7590fbf74da5e9d201468ad90ece0d3fc29f9e64a1fa1706514401104281a879</vt:lpwstr>
  </property>
</Properties>
</file>